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BB4" w:rsidRDefault="00FD1BB4" w:rsidP="00AE08E9">
      <w:pPr>
        <w:pStyle w:val="Title"/>
        <w:spacing w:after="120"/>
        <w:jc w:val="center"/>
      </w:pPr>
      <w:r>
        <w:t>Soldotna Creek Flow Project</w:t>
      </w:r>
    </w:p>
    <w:p w:rsidR="00AE08E9" w:rsidRPr="00AE08E9" w:rsidRDefault="00AE08E9" w:rsidP="00FB379F">
      <w:pPr>
        <w:tabs>
          <w:tab w:val="left" w:pos="968"/>
        </w:tabs>
        <w:spacing w:after="0"/>
        <w:jc w:val="center"/>
        <w:rPr>
          <w:b/>
          <w:i/>
        </w:rPr>
      </w:pPr>
      <w:r w:rsidRPr="00AE08E9">
        <w:rPr>
          <w:b/>
          <w:i/>
        </w:rPr>
        <w:t>Conducted by the Kenai Watershed Forum</w:t>
      </w:r>
    </w:p>
    <w:p w:rsidR="00AE08E9" w:rsidRDefault="00AE08E9" w:rsidP="00FB379F">
      <w:pPr>
        <w:tabs>
          <w:tab w:val="left" w:pos="968"/>
        </w:tabs>
        <w:spacing w:after="0"/>
        <w:jc w:val="center"/>
        <w:rPr>
          <w:b/>
        </w:rPr>
      </w:pPr>
    </w:p>
    <w:p w:rsidR="00FB379F" w:rsidRDefault="00FB379F" w:rsidP="00FB379F">
      <w:pPr>
        <w:tabs>
          <w:tab w:val="left" w:pos="968"/>
        </w:tabs>
        <w:spacing w:after="0"/>
        <w:jc w:val="center"/>
        <w:rPr>
          <w:b/>
        </w:rPr>
      </w:pPr>
    </w:p>
    <w:p w:rsidR="009A777F" w:rsidRDefault="009A777F" w:rsidP="006677D6">
      <w:pPr>
        <w:tabs>
          <w:tab w:val="left" w:pos="968"/>
        </w:tabs>
        <w:spacing w:after="0"/>
        <w:jc w:val="center"/>
        <w:rPr>
          <w:b/>
        </w:rPr>
      </w:pPr>
      <w:r>
        <w:rPr>
          <w:b/>
        </w:rPr>
        <w:t>Purpose</w:t>
      </w:r>
    </w:p>
    <w:p w:rsidR="009A777F" w:rsidRPr="009A777F" w:rsidRDefault="009A777F" w:rsidP="006677D6">
      <w:pPr>
        <w:tabs>
          <w:tab w:val="left" w:pos="968"/>
        </w:tabs>
        <w:ind w:left="540"/>
        <w:jc w:val="center"/>
      </w:pPr>
      <w:r>
        <w:t>The purpose of this study was to use salt tracer techniques to determine flow rates along Soldotna Creek.</w:t>
      </w:r>
    </w:p>
    <w:p w:rsidR="00B2657E" w:rsidRPr="00FC6B9C" w:rsidRDefault="00FD1BB4" w:rsidP="00FB379F">
      <w:pPr>
        <w:tabs>
          <w:tab w:val="left" w:pos="968"/>
        </w:tabs>
        <w:spacing w:after="0"/>
        <w:jc w:val="center"/>
        <w:rPr>
          <w:b/>
        </w:rPr>
      </w:pPr>
      <w:r w:rsidRPr="00FC6B9C">
        <w:rPr>
          <w:b/>
        </w:rPr>
        <w:t xml:space="preserve">Dates of </w:t>
      </w:r>
      <w:r w:rsidR="00FB379F">
        <w:rPr>
          <w:b/>
        </w:rPr>
        <w:t>Field</w:t>
      </w:r>
      <w:r w:rsidR="00C64889">
        <w:rPr>
          <w:b/>
        </w:rPr>
        <w:t>work</w:t>
      </w:r>
    </w:p>
    <w:p w:rsidR="00FC6B9C" w:rsidRDefault="00FC6B9C" w:rsidP="00FB379F">
      <w:pPr>
        <w:tabs>
          <w:tab w:val="left" w:pos="968"/>
        </w:tabs>
        <w:spacing w:after="0"/>
        <w:jc w:val="center"/>
      </w:pPr>
      <w:r>
        <w:t>September 6, 2011</w:t>
      </w:r>
    </w:p>
    <w:p w:rsidR="00FC6B9C" w:rsidRDefault="00FC6B9C" w:rsidP="00FB379F">
      <w:pPr>
        <w:tabs>
          <w:tab w:val="left" w:pos="968"/>
        </w:tabs>
        <w:spacing w:after="0"/>
        <w:jc w:val="center"/>
      </w:pPr>
      <w:r>
        <w:t>September 15, 2011</w:t>
      </w:r>
    </w:p>
    <w:p w:rsidR="009A777F" w:rsidRPr="009A777F" w:rsidRDefault="009A777F" w:rsidP="009A777F">
      <w:pPr>
        <w:tabs>
          <w:tab w:val="left" w:pos="968"/>
        </w:tabs>
        <w:spacing w:after="0"/>
      </w:pPr>
    </w:p>
    <w:p w:rsidR="00FC6B9C" w:rsidRPr="00FC6B9C" w:rsidRDefault="00FC6B9C" w:rsidP="00FB379F">
      <w:pPr>
        <w:tabs>
          <w:tab w:val="left" w:pos="968"/>
        </w:tabs>
        <w:spacing w:after="0"/>
        <w:jc w:val="center"/>
        <w:rPr>
          <w:b/>
        </w:rPr>
      </w:pPr>
      <w:r w:rsidRPr="00FC6B9C">
        <w:rPr>
          <w:b/>
        </w:rPr>
        <w:t>Methods</w:t>
      </w:r>
    </w:p>
    <w:p w:rsidR="00EF739B" w:rsidRDefault="00D42AED" w:rsidP="00FC6B9C">
      <w:pPr>
        <w:pStyle w:val="ListParagraph"/>
        <w:numPr>
          <w:ilvl w:val="0"/>
          <w:numId w:val="1"/>
        </w:numPr>
        <w:tabs>
          <w:tab w:val="left" w:pos="968"/>
        </w:tabs>
      </w:pPr>
      <w:r>
        <w:t>Calibrated H</w:t>
      </w:r>
      <w:r w:rsidR="00EF739B">
        <w:t>ydrolabs</w:t>
      </w:r>
      <w:r>
        <w:t xml:space="preserve"> in the laboratory using</w:t>
      </w:r>
      <w:r w:rsidR="00EF739B">
        <w:t xml:space="preserve"> a HYDROLAB Conductivity Standard Solution of potassium chloride at varying concentrations, programmed the instruments with run times</w:t>
      </w:r>
      <w:r>
        <w:t xml:space="preserve"> </w:t>
      </w:r>
    </w:p>
    <w:p w:rsidR="00FC6B9C" w:rsidRDefault="00FC6B9C" w:rsidP="00FC6B9C">
      <w:pPr>
        <w:pStyle w:val="ListParagraph"/>
        <w:numPr>
          <w:ilvl w:val="0"/>
          <w:numId w:val="1"/>
        </w:numPr>
        <w:tabs>
          <w:tab w:val="left" w:pos="968"/>
        </w:tabs>
      </w:pPr>
      <w:r>
        <w:t xml:space="preserve">Deployed </w:t>
      </w:r>
      <w:proofErr w:type="spellStart"/>
      <w:r>
        <w:t>HydroLabs</w:t>
      </w:r>
      <w:proofErr w:type="spellEnd"/>
      <w:r>
        <w:t xml:space="preserve"> </w:t>
      </w:r>
      <w:r w:rsidR="00EF739B">
        <w:t>along Soldotna Creek</w:t>
      </w:r>
    </w:p>
    <w:p w:rsidR="00FC6B9C" w:rsidRDefault="00FC6B9C" w:rsidP="00FC6B9C">
      <w:pPr>
        <w:pStyle w:val="ListParagraph"/>
        <w:numPr>
          <w:ilvl w:val="0"/>
          <w:numId w:val="1"/>
        </w:numPr>
        <w:tabs>
          <w:tab w:val="left" w:pos="968"/>
        </w:tabs>
      </w:pPr>
      <w:r>
        <w:t>D</w:t>
      </w:r>
      <w:r w:rsidR="00EF739B">
        <w:t>issolved</w:t>
      </w:r>
      <w:r>
        <w:t xml:space="preserve"> 25 lbs salt </w:t>
      </w:r>
      <w:r w:rsidR="00EF739B">
        <w:t>in</w:t>
      </w:r>
      <w:r>
        <w:t xml:space="preserve"> ~</w:t>
      </w:r>
      <w:r w:rsidR="002D1149">
        <w:t xml:space="preserve"> </w:t>
      </w:r>
      <w:r w:rsidR="00EF739B">
        <w:t>55 gallons of creek water and dumped into the creek as a single slug of salt solution</w:t>
      </w:r>
    </w:p>
    <w:p w:rsidR="00FC6B9C" w:rsidRDefault="00FC6B9C" w:rsidP="00FC6B9C">
      <w:pPr>
        <w:pStyle w:val="ListParagraph"/>
        <w:numPr>
          <w:ilvl w:val="0"/>
          <w:numId w:val="1"/>
        </w:numPr>
        <w:tabs>
          <w:tab w:val="left" w:pos="968"/>
        </w:tabs>
      </w:pPr>
      <w:r>
        <w:t xml:space="preserve">Retrieved Hydrolabs after slug moved through </w:t>
      </w:r>
    </w:p>
    <w:p w:rsidR="00FC6B9C" w:rsidRDefault="00FC6B9C" w:rsidP="00FC6B9C">
      <w:pPr>
        <w:pStyle w:val="ListParagraph"/>
        <w:numPr>
          <w:ilvl w:val="0"/>
          <w:numId w:val="1"/>
        </w:numPr>
        <w:tabs>
          <w:tab w:val="left" w:pos="968"/>
        </w:tabs>
      </w:pPr>
      <w:r>
        <w:t>Downloaded</w:t>
      </w:r>
      <w:r w:rsidR="00EF739B">
        <w:t xml:space="preserve"> conductivity</w:t>
      </w:r>
      <w:r>
        <w:t xml:space="preserve"> data </w:t>
      </w:r>
      <w:r w:rsidR="00EF739B">
        <w:t>and removed any outlying data points</w:t>
      </w:r>
    </w:p>
    <w:p w:rsidR="00FC6B9C" w:rsidRDefault="00FC6B9C" w:rsidP="00FC6B9C">
      <w:pPr>
        <w:pStyle w:val="ListParagraph"/>
        <w:numPr>
          <w:ilvl w:val="0"/>
          <w:numId w:val="1"/>
        </w:numPr>
        <w:tabs>
          <w:tab w:val="left" w:pos="968"/>
        </w:tabs>
      </w:pPr>
      <w:r>
        <w:t>Recorded time</w:t>
      </w:r>
      <w:r w:rsidR="00C64889">
        <w:t xml:space="preserve"> of slug passage</w:t>
      </w:r>
      <w:r>
        <w:t xml:space="preserve"> at the beginning of the spike, middle and end of spike </w:t>
      </w:r>
    </w:p>
    <w:p w:rsidR="00FC6B9C" w:rsidRDefault="00C64889" w:rsidP="00FC6B9C">
      <w:pPr>
        <w:pStyle w:val="ListParagraph"/>
        <w:numPr>
          <w:ilvl w:val="0"/>
          <w:numId w:val="1"/>
        </w:numPr>
        <w:tabs>
          <w:tab w:val="left" w:pos="968"/>
        </w:tabs>
      </w:pPr>
      <w:r>
        <w:t xml:space="preserve">Calculated travel time from </w:t>
      </w:r>
      <w:r w:rsidR="00FC6B9C">
        <w:t xml:space="preserve">slug injection to each </w:t>
      </w:r>
      <w:r w:rsidR="00B92B2C">
        <w:t>Hydrolab</w:t>
      </w:r>
      <w:r>
        <w:t xml:space="preserve"> location</w:t>
      </w:r>
    </w:p>
    <w:p w:rsidR="00EF739B" w:rsidRDefault="00EF739B" w:rsidP="009A777F">
      <w:pPr>
        <w:pStyle w:val="ListParagraph"/>
        <w:numPr>
          <w:ilvl w:val="0"/>
          <w:numId w:val="1"/>
        </w:numPr>
        <w:tabs>
          <w:tab w:val="left" w:pos="968"/>
        </w:tabs>
      </w:pPr>
      <w:r>
        <w:t>C</w:t>
      </w:r>
      <w:r w:rsidR="00FC6B9C">
        <w:t>alculated</w:t>
      </w:r>
      <w:r>
        <w:t xml:space="preserve"> travel distances from </w:t>
      </w:r>
      <w:r w:rsidR="00985F4C">
        <w:t>the injection point to each Hydrolab</w:t>
      </w:r>
      <w:r>
        <w:t xml:space="preserve"> with measurements </w:t>
      </w:r>
      <w:r w:rsidR="004F00F7">
        <w:t>derived from imagery</w:t>
      </w:r>
      <w:r>
        <w:t xml:space="preserve"> in</w:t>
      </w:r>
      <w:r w:rsidR="00FC6B9C">
        <w:t xml:space="preserve"> </w:t>
      </w:r>
      <w:r>
        <w:t>Google earth®</w:t>
      </w:r>
      <w:r w:rsidR="004F00F7">
        <w:t xml:space="preserve"> and LiDAR</w:t>
      </w:r>
      <w:r w:rsidR="00FC6B9C">
        <w:t xml:space="preserve"> </w:t>
      </w:r>
    </w:p>
    <w:p w:rsidR="009A777F" w:rsidRDefault="00EF739B" w:rsidP="009A777F">
      <w:pPr>
        <w:pStyle w:val="ListParagraph"/>
        <w:numPr>
          <w:ilvl w:val="0"/>
          <w:numId w:val="1"/>
        </w:numPr>
        <w:tabs>
          <w:tab w:val="left" w:pos="968"/>
        </w:tabs>
      </w:pPr>
      <w:r>
        <w:t>Divided</w:t>
      </w:r>
      <w:r w:rsidR="00985F4C">
        <w:t xml:space="preserve"> the length of creek traveled by</w:t>
      </w:r>
      <w:r>
        <w:t xml:space="preserve"> </w:t>
      </w:r>
      <w:r w:rsidR="00985F4C">
        <w:t>the time it took the salt slug to reach that point to get flow rates</w:t>
      </w:r>
      <w:r w:rsidR="00FC6B9C">
        <w:t xml:space="preserve"> (Flow =</w:t>
      </w:r>
      <w:r w:rsidR="00C64889">
        <w:t>d</w:t>
      </w:r>
      <w:r w:rsidR="00FC6B9C">
        <w:t>istance/time) for each of the reaches</w:t>
      </w:r>
    </w:p>
    <w:p w:rsidR="00FC6B9C" w:rsidRDefault="00FC6B9C" w:rsidP="00FC6B9C">
      <w:pPr>
        <w:tabs>
          <w:tab w:val="left" w:pos="968"/>
        </w:tabs>
      </w:pPr>
      <w:r>
        <w:t xml:space="preserve"> </w:t>
      </w:r>
      <w:r w:rsidR="00985F4C">
        <w:t xml:space="preserve">Due to a beaver dam located approximately half way down the creek and the dispersion that would occur from the upper injection point to the mouth of Soldotna Creek, the creek was divided into two sections. One was above the dam and the other was immediately below it. </w:t>
      </w:r>
    </w:p>
    <w:p w:rsidR="00FB379F" w:rsidRDefault="00FB379F" w:rsidP="00FB379F">
      <w:pPr>
        <w:tabs>
          <w:tab w:val="left" w:pos="968"/>
        </w:tabs>
        <w:jc w:val="center"/>
        <w:rPr>
          <w:b/>
        </w:rPr>
      </w:pPr>
    </w:p>
    <w:p w:rsidR="00FB379F" w:rsidRDefault="00FB379F" w:rsidP="00FB379F">
      <w:pPr>
        <w:tabs>
          <w:tab w:val="left" w:pos="968"/>
        </w:tabs>
        <w:jc w:val="center"/>
        <w:rPr>
          <w:b/>
        </w:rPr>
      </w:pPr>
    </w:p>
    <w:p w:rsidR="00FB379F" w:rsidRDefault="00FB379F" w:rsidP="00FB379F">
      <w:pPr>
        <w:tabs>
          <w:tab w:val="left" w:pos="968"/>
        </w:tabs>
        <w:jc w:val="center"/>
        <w:rPr>
          <w:b/>
        </w:rPr>
      </w:pPr>
    </w:p>
    <w:p w:rsidR="00FB379F" w:rsidRDefault="00FB379F" w:rsidP="00FB379F">
      <w:pPr>
        <w:tabs>
          <w:tab w:val="left" w:pos="968"/>
        </w:tabs>
        <w:jc w:val="center"/>
        <w:rPr>
          <w:b/>
        </w:rPr>
      </w:pPr>
    </w:p>
    <w:p w:rsidR="00FB379F" w:rsidRDefault="00FB379F" w:rsidP="00FB379F">
      <w:pPr>
        <w:tabs>
          <w:tab w:val="left" w:pos="968"/>
        </w:tabs>
        <w:jc w:val="center"/>
        <w:rPr>
          <w:b/>
        </w:rPr>
      </w:pPr>
    </w:p>
    <w:p w:rsidR="00FB379F" w:rsidRDefault="00FB379F" w:rsidP="00FB379F">
      <w:pPr>
        <w:tabs>
          <w:tab w:val="left" w:pos="968"/>
        </w:tabs>
        <w:jc w:val="center"/>
        <w:rPr>
          <w:b/>
        </w:rPr>
      </w:pPr>
    </w:p>
    <w:p w:rsidR="009A777F" w:rsidRDefault="009A777F" w:rsidP="00FB379F">
      <w:pPr>
        <w:tabs>
          <w:tab w:val="left" w:pos="968"/>
        </w:tabs>
        <w:jc w:val="center"/>
        <w:rPr>
          <w:b/>
        </w:rPr>
      </w:pPr>
      <w:r>
        <w:rPr>
          <w:b/>
        </w:rPr>
        <w:lastRenderedPageBreak/>
        <w:t>Results</w:t>
      </w:r>
    </w:p>
    <w:p w:rsidR="00FB379F" w:rsidRDefault="009A777F" w:rsidP="00FB379F">
      <w:pPr>
        <w:tabs>
          <w:tab w:val="left" w:pos="968"/>
        </w:tabs>
        <w:spacing w:after="0"/>
        <w:rPr>
          <w:i/>
        </w:rPr>
      </w:pPr>
      <w:r>
        <w:rPr>
          <w:i/>
        </w:rPr>
        <w:t>September 6, 2011</w:t>
      </w:r>
      <w:r w:rsidR="00FB379F">
        <w:rPr>
          <w:i/>
        </w:rPr>
        <w:t xml:space="preserve"> </w:t>
      </w:r>
    </w:p>
    <w:p w:rsidR="009A777F" w:rsidRPr="009A777F" w:rsidRDefault="00D437D7" w:rsidP="00FC6B9C">
      <w:pPr>
        <w:tabs>
          <w:tab w:val="left" w:pos="968"/>
        </w:tabs>
        <w:rPr>
          <w:i/>
        </w:rPr>
      </w:pPr>
      <w:r>
        <w:t>Salt slug was dumped on 09/06/11 at 13:31.</w:t>
      </w:r>
      <w:r w:rsidR="006677D6">
        <w:t xml:space="preserve"> The flow gauge read 1.15.</w:t>
      </w:r>
      <w:r>
        <w:t xml:space="preserve"> The following summarizes the</w:t>
      </w:r>
      <w:r w:rsidR="00A73524">
        <w:t xml:space="preserve"> time it took for the slug to first show up in the data, for the peak concentration to pass and the</w:t>
      </w:r>
      <w:r>
        <w:t xml:space="preserve"> travel times for the slug to get to each Hydrolab.  </w:t>
      </w:r>
      <w:r w:rsidR="009A777F">
        <w:rPr>
          <w:i/>
        </w:rPr>
        <w:t xml:space="preserve"> </w:t>
      </w:r>
    </w:p>
    <w:tbl>
      <w:tblPr>
        <w:tblStyle w:val="TableGrid"/>
        <w:tblW w:w="0" w:type="auto"/>
        <w:tblInd w:w="-432" w:type="dxa"/>
        <w:tblLook w:val="04A0" w:firstRow="1" w:lastRow="0" w:firstColumn="1" w:lastColumn="0" w:noHBand="0" w:noVBand="1"/>
      </w:tblPr>
      <w:tblGrid>
        <w:gridCol w:w="1697"/>
        <w:gridCol w:w="1696"/>
        <w:gridCol w:w="1696"/>
        <w:gridCol w:w="1696"/>
        <w:gridCol w:w="1689"/>
        <w:gridCol w:w="1534"/>
      </w:tblGrid>
      <w:tr w:rsidR="00095FC2">
        <w:tc>
          <w:tcPr>
            <w:tcW w:w="1697" w:type="dxa"/>
          </w:tcPr>
          <w:p w:rsidR="00095FC2" w:rsidRPr="009A777F" w:rsidRDefault="00095FC2" w:rsidP="00FC6B9C">
            <w:pPr>
              <w:tabs>
                <w:tab w:val="left" w:pos="968"/>
              </w:tabs>
              <w:rPr>
                <w:b/>
              </w:rPr>
            </w:pPr>
            <w:r>
              <w:rPr>
                <w:b/>
              </w:rPr>
              <w:t>Hydrolab Name</w:t>
            </w:r>
          </w:p>
        </w:tc>
        <w:tc>
          <w:tcPr>
            <w:tcW w:w="1696" w:type="dxa"/>
          </w:tcPr>
          <w:p w:rsidR="00095FC2" w:rsidRPr="009A777F" w:rsidRDefault="00095FC2" w:rsidP="00FC6B9C">
            <w:pPr>
              <w:tabs>
                <w:tab w:val="left" w:pos="968"/>
              </w:tabs>
              <w:rPr>
                <w:b/>
              </w:rPr>
            </w:pPr>
            <w:r>
              <w:rPr>
                <w:b/>
              </w:rPr>
              <w:t>Time at Start of Peak</w:t>
            </w:r>
            <w:r w:rsidR="009C7E41">
              <w:rPr>
                <w:b/>
              </w:rPr>
              <w:t xml:space="preserve"> (</w:t>
            </w:r>
            <w:proofErr w:type="spellStart"/>
            <w:r w:rsidR="009C7E41">
              <w:rPr>
                <w:b/>
              </w:rPr>
              <w:t>hh:mm</w:t>
            </w:r>
            <w:proofErr w:type="spellEnd"/>
            <w:r w:rsidR="009C7E41">
              <w:rPr>
                <w:b/>
              </w:rPr>
              <w:t>)</w:t>
            </w:r>
          </w:p>
        </w:tc>
        <w:tc>
          <w:tcPr>
            <w:tcW w:w="1696" w:type="dxa"/>
          </w:tcPr>
          <w:p w:rsidR="00095FC2" w:rsidRPr="009A777F" w:rsidRDefault="00095FC2" w:rsidP="009C7E41">
            <w:pPr>
              <w:tabs>
                <w:tab w:val="left" w:pos="968"/>
              </w:tabs>
              <w:rPr>
                <w:b/>
              </w:rPr>
            </w:pPr>
            <w:r>
              <w:rPr>
                <w:b/>
              </w:rPr>
              <w:t xml:space="preserve">Time at </w:t>
            </w:r>
            <w:r w:rsidR="009C7E41">
              <w:rPr>
                <w:b/>
              </w:rPr>
              <w:t xml:space="preserve">Top </w:t>
            </w:r>
            <w:r>
              <w:rPr>
                <w:b/>
              </w:rPr>
              <w:t>of Peak</w:t>
            </w:r>
            <w:r w:rsidR="009C7E41">
              <w:rPr>
                <w:b/>
              </w:rPr>
              <w:t xml:space="preserve"> (</w:t>
            </w:r>
            <w:proofErr w:type="spellStart"/>
            <w:r w:rsidR="009C7E41">
              <w:rPr>
                <w:b/>
              </w:rPr>
              <w:t>hh:mm</w:t>
            </w:r>
            <w:proofErr w:type="spellEnd"/>
            <w:r w:rsidR="009C7E41">
              <w:rPr>
                <w:b/>
              </w:rPr>
              <w:t>)</w:t>
            </w:r>
          </w:p>
        </w:tc>
        <w:tc>
          <w:tcPr>
            <w:tcW w:w="1696" w:type="dxa"/>
          </w:tcPr>
          <w:p w:rsidR="00095FC2" w:rsidRPr="009A777F" w:rsidRDefault="00095FC2" w:rsidP="00FC6B9C">
            <w:pPr>
              <w:tabs>
                <w:tab w:val="left" w:pos="968"/>
              </w:tabs>
              <w:rPr>
                <w:b/>
              </w:rPr>
            </w:pPr>
            <w:r>
              <w:rPr>
                <w:b/>
              </w:rPr>
              <w:t>Time at End of Peak</w:t>
            </w:r>
            <w:r w:rsidR="009C7E41">
              <w:rPr>
                <w:b/>
              </w:rPr>
              <w:t xml:space="preserve"> (</w:t>
            </w:r>
            <w:proofErr w:type="spellStart"/>
            <w:r w:rsidR="009C7E41">
              <w:rPr>
                <w:b/>
              </w:rPr>
              <w:t>hh:mm</w:t>
            </w:r>
            <w:proofErr w:type="spellEnd"/>
            <w:r w:rsidR="009C7E41">
              <w:rPr>
                <w:b/>
              </w:rPr>
              <w:t>)</w:t>
            </w:r>
          </w:p>
        </w:tc>
        <w:tc>
          <w:tcPr>
            <w:tcW w:w="1689" w:type="dxa"/>
          </w:tcPr>
          <w:p w:rsidR="00095FC2" w:rsidRPr="00BB38DD" w:rsidRDefault="00095FC2" w:rsidP="009C7E41">
            <w:pPr>
              <w:tabs>
                <w:tab w:val="left" w:pos="968"/>
              </w:tabs>
              <w:rPr>
                <w:b/>
              </w:rPr>
            </w:pPr>
            <w:r>
              <w:rPr>
                <w:b/>
              </w:rPr>
              <w:t xml:space="preserve">Travel Time from Injection Point to the </w:t>
            </w:r>
            <w:r w:rsidR="009C7E41">
              <w:rPr>
                <w:b/>
              </w:rPr>
              <w:t>Top</w:t>
            </w:r>
            <w:r>
              <w:rPr>
                <w:b/>
              </w:rPr>
              <w:t xml:space="preserve"> of the Peak (</w:t>
            </w:r>
            <w:proofErr w:type="spellStart"/>
            <w:r>
              <w:rPr>
                <w:b/>
              </w:rPr>
              <w:t>hh:mm</w:t>
            </w:r>
            <w:proofErr w:type="spellEnd"/>
            <w:r>
              <w:rPr>
                <w:b/>
              </w:rPr>
              <w:t>)</w:t>
            </w:r>
          </w:p>
        </w:tc>
        <w:tc>
          <w:tcPr>
            <w:tcW w:w="1534" w:type="dxa"/>
          </w:tcPr>
          <w:p w:rsidR="00095FC2" w:rsidRDefault="00095FC2" w:rsidP="00FC6B9C">
            <w:pPr>
              <w:tabs>
                <w:tab w:val="left" w:pos="968"/>
              </w:tabs>
              <w:rPr>
                <w:b/>
              </w:rPr>
            </w:pPr>
            <w:r>
              <w:rPr>
                <w:b/>
              </w:rPr>
              <w:t>Width of Peak (</w:t>
            </w:r>
            <w:proofErr w:type="spellStart"/>
            <w:r>
              <w:rPr>
                <w:b/>
              </w:rPr>
              <w:t>hh:mm</w:t>
            </w:r>
            <w:proofErr w:type="spellEnd"/>
            <w:r>
              <w:rPr>
                <w:b/>
              </w:rPr>
              <w:t>)</w:t>
            </w:r>
          </w:p>
        </w:tc>
      </w:tr>
      <w:tr w:rsidR="0042351C">
        <w:tc>
          <w:tcPr>
            <w:tcW w:w="1697" w:type="dxa"/>
          </w:tcPr>
          <w:p w:rsidR="0042351C" w:rsidRDefault="0042351C" w:rsidP="00071677">
            <w:pPr>
              <w:tabs>
                <w:tab w:val="left" w:pos="968"/>
              </w:tabs>
            </w:pPr>
            <w:r>
              <w:t>Hydrolab 1-090611</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9/6/11 14:52</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9/6/11 15:17</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9/6/11 16:42</w:t>
            </w:r>
          </w:p>
        </w:tc>
        <w:tc>
          <w:tcPr>
            <w:tcW w:w="1689" w:type="dxa"/>
            <w:vAlign w:val="bottom"/>
          </w:tcPr>
          <w:p w:rsidR="0042351C" w:rsidRDefault="0042351C">
            <w:pPr>
              <w:spacing w:after="200" w:line="276" w:lineRule="auto"/>
              <w:jc w:val="right"/>
              <w:rPr>
                <w:rFonts w:ascii="Calibri" w:hAnsi="Calibri"/>
                <w:color w:val="000000"/>
              </w:rPr>
            </w:pPr>
            <w:r>
              <w:rPr>
                <w:rFonts w:ascii="Calibri" w:hAnsi="Calibri"/>
                <w:color w:val="000000"/>
              </w:rPr>
              <w:t>1:47</w:t>
            </w:r>
          </w:p>
        </w:tc>
        <w:tc>
          <w:tcPr>
            <w:tcW w:w="1534" w:type="dxa"/>
            <w:vAlign w:val="bottom"/>
          </w:tcPr>
          <w:p w:rsidR="0042351C" w:rsidRDefault="0042351C">
            <w:pPr>
              <w:spacing w:after="200" w:line="276" w:lineRule="auto"/>
              <w:jc w:val="right"/>
              <w:rPr>
                <w:rFonts w:ascii="Calibri" w:hAnsi="Calibri"/>
                <w:color w:val="000000"/>
              </w:rPr>
            </w:pPr>
            <w:r>
              <w:rPr>
                <w:rFonts w:ascii="Calibri" w:hAnsi="Calibri"/>
                <w:color w:val="000000"/>
              </w:rPr>
              <w:t>1:50</w:t>
            </w:r>
          </w:p>
        </w:tc>
      </w:tr>
      <w:tr w:rsidR="0042351C">
        <w:tc>
          <w:tcPr>
            <w:tcW w:w="1697" w:type="dxa"/>
          </w:tcPr>
          <w:p w:rsidR="0042351C" w:rsidRDefault="0042351C" w:rsidP="00071677">
            <w:pPr>
              <w:tabs>
                <w:tab w:val="left" w:pos="968"/>
              </w:tabs>
            </w:pPr>
            <w:r>
              <w:t>Hydrolab 2 -090611</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9/6/11 17:12</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9/6/11 3:00</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9/6/11 19:49</w:t>
            </w:r>
          </w:p>
        </w:tc>
        <w:tc>
          <w:tcPr>
            <w:tcW w:w="1689" w:type="dxa"/>
            <w:vAlign w:val="bottom"/>
          </w:tcPr>
          <w:p w:rsidR="0042351C" w:rsidRDefault="0042351C">
            <w:pPr>
              <w:spacing w:after="200" w:line="276" w:lineRule="auto"/>
              <w:jc w:val="right"/>
              <w:rPr>
                <w:rFonts w:ascii="Calibri" w:hAnsi="Calibri"/>
                <w:color w:val="000000"/>
              </w:rPr>
            </w:pPr>
            <w:r>
              <w:rPr>
                <w:rFonts w:ascii="Calibri" w:hAnsi="Calibri"/>
                <w:color w:val="000000"/>
              </w:rPr>
              <w:t>13:30</w:t>
            </w:r>
          </w:p>
        </w:tc>
        <w:tc>
          <w:tcPr>
            <w:tcW w:w="1534" w:type="dxa"/>
            <w:vAlign w:val="bottom"/>
          </w:tcPr>
          <w:p w:rsidR="0042351C" w:rsidRDefault="0042351C">
            <w:pPr>
              <w:spacing w:after="200" w:line="276" w:lineRule="auto"/>
              <w:jc w:val="right"/>
              <w:rPr>
                <w:rFonts w:ascii="Calibri" w:hAnsi="Calibri"/>
                <w:color w:val="000000"/>
              </w:rPr>
            </w:pPr>
            <w:r>
              <w:rPr>
                <w:rFonts w:ascii="Calibri" w:hAnsi="Calibri"/>
                <w:color w:val="000000"/>
              </w:rPr>
              <w:t>2:37</w:t>
            </w:r>
          </w:p>
        </w:tc>
      </w:tr>
      <w:tr w:rsidR="0042351C">
        <w:tc>
          <w:tcPr>
            <w:tcW w:w="1697" w:type="dxa"/>
          </w:tcPr>
          <w:p w:rsidR="0042351C" w:rsidRDefault="0042351C" w:rsidP="00071677">
            <w:pPr>
              <w:tabs>
                <w:tab w:val="left" w:pos="968"/>
              </w:tabs>
            </w:pPr>
            <w:r>
              <w:t>Hydrolab 3-090611</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9/6/11 22:25</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9/7/11 0:03</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9/7/11 3:40</w:t>
            </w:r>
          </w:p>
        </w:tc>
        <w:tc>
          <w:tcPr>
            <w:tcW w:w="1689" w:type="dxa"/>
            <w:vAlign w:val="bottom"/>
          </w:tcPr>
          <w:p w:rsidR="0042351C" w:rsidRDefault="0042351C">
            <w:pPr>
              <w:spacing w:after="200" w:line="276" w:lineRule="auto"/>
              <w:jc w:val="right"/>
              <w:rPr>
                <w:rFonts w:ascii="Calibri" w:hAnsi="Calibri"/>
              </w:rPr>
            </w:pPr>
            <w:r>
              <w:rPr>
                <w:rFonts w:ascii="Calibri" w:hAnsi="Calibri"/>
              </w:rPr>
              <w:t>10:33</w:t>
            </w:r>
          </w:p>
        </w:tc>
        <w:tc>
          <w:tcPr>
            <w:tcW w:w="1534" w:type="dxa"/>
            <w:vAlign w:val="bottom"/>
          </w:tcPr>
          <w:p w:rsidR="0042351C" w:rsidRDefault="0042351C">
            <w:pPr>
              <w:spacing w:after="200" w:line="276" w:lineRule="auto"/>
              <w:jc w:val="right"/>
              <w:rPr>
                <w:rFonts w:ascii="Calibri" w:hAnsi="Calibri"/>
                <w:color w:val="000000"/>
              </w:rPr>
            </w:pPr>
            <w:r>
              <w:rPr>
                <w:rFonts w:ascii="Calibri" w:hAnsi="Calibri"/>
                <w:color w:val="000000"/>
              </w:rPr>
              <w:t>5:15</w:t>
            </w:r>
          </w:p>
        </w:tc>
      </w:tr>
      <w:tr w:rsidR="0042351C">
        <w:tc>
          <w:tcPr>
            <w:tcW w:w="1697" w:type="dxa"/>
          </w:tcPr>
          <w:p w:rsidR="0042351C" w:rsidRDefault="0042351C" w:rsidP="00071677">
            <w:pPr>
              <w:tabs>
                <w:tab w:val="left" w:pos="968"/>
              </w:tabs>
            </w:pPr>
            <w:r>
              <w:t>Hydrolab 4-090611</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9/7/11 3:02</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9/7/11 4:46</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9/7/11 8:55</w:t>
            </w:r>
          </w:p>
        </w:tc>
        <w:tc>
          <w:tcPr>
            <w:tcW w:w="1689" w:type="dxa"/>
            <w:vAlign w:val="bottom"/>
          </w:tcPr>
          <w:p w:rsidR="0042351C" w:rsidRDefault="0042351C">
            <w:pPr>
              <w:spacing w:after="200" w:line="276" w:lineRule="auto"/>
              <w:jc w:val="right"/>
              <w:rPr>
                <w:rFonts w:ascii="Calibri" w:hAnsi="Calibri"/>
              </w:rPr>
            </w:pPr>
            <w:r>
              <w:rPr>
                <w:rFonts w:ascii="Calibri" w:hAnsi="Calibri"/>
              </w:rPr>
              <w:t>15:16</w:t>
            </w:r>
          </w:p>
        </w:tc>
        <w:tc>
          <w:tcPr>
            <w:tcW w:w="1534" w:type="dxa"/>
            <w:vAlign w:val="bottom"/>
          </w:tcPr>
          <w:p w:rsidR="0042351C" w:rsidRDefault="0042351C">
            <w:pPr>
              <w:spacing w:after="200" w:line="276" w:lineRule="auto"/>
              <w:jc w:val="right"/>
              <w:rPr>
                <w:rFonts w:ascii="Calibri" w:hAnsi="Calibri"/>
                <w:color w:val="000000"/>
              </w:rPr>
            </w:pPr>
            <w:r>
              <w:rPr>
                <w:rFonts w:ascii="Calibri" w:hAnsi="Calibri"/>
                <w:color w:val="000000"/>
              </w:rPr>
              <w:t>5:53</w:t>
            </w:r>
          </w:p>
        </w:tc>
      </w:tr>
      <w:tr w:rsidR="0042351C">
        <w:tc>
          <w:tcPr>
            <w:tcW w:w="1697" w:type="dxa"/>
          </w:tcPr>
          <w:p w:rsidR="0042351C" w:rsidRDefault="0042351C" w:rsidP="00071677">
            <w:pPr>
              <w:tabs>
                <w:tab w:val="left" w:pos="968"/>
              </w:tabs>
            </w:pPr>
            <w:r>
              <w:t>Hydrolab 5-090611</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9/7/11 3:35</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9/7/11 5:35</w:t>
            </w:r>
          </w:p>
        </w:tc>
        <w:tc>
          <w:tcPr>
            <w:tcW w:w="1696" w:type="dxa"/>
            <w:vAlign w:val="bottom"/>
          </w:tcPr>
          <w:p w:rsidR="0042351C" w:rsidRDefault="0042351C">
            <w:pPr>
              <w:spacing w:after="200" w:line="276" w:lineRule="auto"/>
              <w:jc w:val="right"/>
              <w:rPr>
                <w:rFonts w:ascii="Calibri" w:hAnsi="Calibri"/>
                <w:color w:val="000000"/>
              </w:rPr>
            </w:pPr>
            <w:r>
              <w:rPr>
                <w:rFonts w:ascii="Calibri" w:hAnsi="Calibri"/>
                <w:color w:val="000000"/>
              </w:rPr>
              <w:t>9/7/11 9:51</w:t>
            </w:r>
          </w:p>
        </w:tc>
        <w:tc>
          <w:tcPr>
            <w:tcW w:w="1689" w:type="dxa"/>
            <w:vAlign w:val="bottom"/>
          </w:tcPr>
          <w:p w:rsidR="0042351C" w:rsidRDefault="0042351C">
            <w:pPr>
              <w:spacing w:after="200" w:line="276" w:lineRule="auto"/>
              <w:jc w:val="right"/>
              <w:rPr>
                <w:rFonts w:ascii="Calibri" w:hAnsi="Calibri"/>
              </w:rPr>
            </w:pPr>
            <w:r>
              <w:rPr>
                <w:rFonts w:ascii="Calibri" w:hAnsi="Calibri"/>
              </w:rPr>
              <w:t>16:05</w:t>
            </w:r>
          </w:p>
        </w:tc>
        <w:tc>
          <w:tcPr>
            <w:tcW w:w="1534" w:type="dxa"/>
            <w:vAlign w:val="bottom"/>
          </w:tcPr>
          <w:p w:rsidR="0042351C" w:rsidRDefault="0042351C">
            <w:pPr>
              <w:spacing w:after="200" w:line="276" w:lineRule="auto"/>
              <w:jc w:val="right"/>
              <w:rPr>
                <w:rFonts w:ascii="Calibri" w:hAnsi="Calibri"/>
                <w:color w:val="000000"/>
              </w:rPr>
            </w:pPr>
            <w:r>
              <w:rPr>
                <w:rFonts w:ascii="Calibri" w:hAnsi="Calibri"/>
                <w:color w:val="000000"/>
              </w:rPr>
              <w:t>6:16</w:t>
            </w:r>
          </w:p>
        </w:tc>
      </w:tr>
    </w:tbl>
    <w:p w:rsidR="009A777F" w:rsidRPr="009A777F" w:rsidRDefault="009A777F" w:rsidP="00FC6B9C">
      <w:pPr>
        <w:tabs>
          <w:tab w:val="left" w:pos="968"/>
        </w:tabs>
      </w:pPr>
    </w:p>
    <w:p w:rsidR="00071677" w:rsidRDefault="00BC1916" w:rsidP="00904615">
      <w:pPr>
        <w:tabs>
          <w:tab w:val="left" w:pos="968"/>
        </w:tabs>
        <w:ind w:firstLine="190"/>
      </w:pPr>
      <w:r>
        <w:t xml:space="preserve">The following is a summary of flow rates in each reach where </w:t>
      </w:r>
      <w:r w:rsidR="00071677">
        <w:t xml:space="preserve">length is the distance between points. Travel times are the amount of time it took the peak of the slug to pass through each point. </w:t>
      </w:r>
    </w:p>
    <w:tbl>
      <w:tblPr>
        <w:tblStyle w:val="TableGrid"/>
        <w:tblW w:w="0" w:type="auto"/>
        <w:tblInd w:w="216" w:type="dxa"/>
        <w:tblLook w:val="04A0" w:firstRow="1" w:lastRow="0" w:firstColumn="1" w:lastColumn="0" w:noHBand="0" w:noVBand="1"/>
      </w:tblPr>
      <w:tblGrid>
        <w:gridCol w:w="2430"/>
        <w:gridCol w:w="1710"/>
        <w:gridCol w:w="1800"/>
        <w:gridCol w:w="1931"/>
      </w:tblGrid>
      <w:tr w:rsidR="00071677" w:rsidRPr="00BB38DD">
        <w:tc>
          <w:tcPr>
            <w:tcW w:w="2430" w:type="dxa"/>
          </w:tcPr>
          <w:p w:rsidR="00071677" w:rsidRPr="009A777F" w:rsidRDefault="00071677" w:rsidP="00FC6B9C">
            <w:pPr>
              <w:tabs>
                <w:tab w:val="left" w:pos="968"/>
              </w:tabs>
              <w:rPr>
                <w:b/>
              </w:rPr>
            </w:pPr>
            <w:r>
              <w:rPr>
                <w:b/>
              </w:rPr>
              <w:t xml:space="preserve">Reach Name </w:t>
            </w:r>
          </w:p>
        </w:tc>
        <w:tc>
          <w:tcPr>
            <w:tcW w:w="1710" w:type="dxa"/>
          </w:tcPr>
          <w:p w:rsidR="00071677" w:rsidRPr="009A777F" w:rsidRDefault="00071677" w:rsidP="006A2646">
            <w:pPr>
              <w:tabs>
                <w:tab w:val="left" w:pos="968"/>
              </w:tabs>
              <w:jc w:val="center"/>
              <w:rPr>
                <w:b/>
              </w:rPr>
            </w:pPr>
            <w:r>
              <w:rPr>
                <w:b/>
              </w:rPr>
              <w:t>Travel Time (seconds)</w:t>
            </w:r>
          </w:p>
        </w:tc>
        <w:tc>
          <w:tcPr>
            <w:tcW w:w="1800" w:type="dxa"/>
          </w:tcPr>
          <w:p w:rsidR="00071677" w:rsidRPr="009A777F" w:rsidRDefault="00071677" w:rsidP="006A2646">
            <w:pPr>
              <w:tabs>
                <w:tab w:val="left" w:pos="968"/>
              </w:tabs>
              <w:jc w:val="center"/>
              <w:rPr>
                <w:b/>
              </w:rPr>
            </w:pPr>
            <w:r>
              <w:rPr>
                <w:b/>
              </w:rPr>
              <w:t>Length (ft)</w:t>
            </w:r>
          </w:p>
        </w:tc>
        <w:tc>
          <w:tcPr>
            <w:tcW w:w="1931" w:type="dxa"/>
          </w:tcPr>
          <w:p w:rsidR="00071677" w:rsidRPr="009A777F" w:rsidRDefault="008F2409" w:rsidP="006A2646">
            <w:pPr>
              <w:tabs>
                <w:tab w:val="left" w:pos="968"/>
              </w:tabs>
              <w:jc w:val="center"/>
              <w:rPr>
                <w:b/>
              </w:rPr>
            </w:pPr>
            <w:r>
              <w:rPr>
                <w:b/>
              </w:rPr>
              <w:t>Flow=</w:t>
            </w:r>
            <w:r w:rsidR="00071677">
              <w:rPr>
                <w:b/>
              </w:rPr>
              <w:t>Length/Time</w:t>
            </w:r>
            <w:r>
              <w:rPr>
                <w:b/>
              </w:rPr>
              <w:t xml:space="preserve"> (ft/s)</w:t>
            </w:r>
          </w:p>
        </w:tc>
      </w:tr>
      <w:tr w:rsidR="006A2646">
        <w:tc>
          <w:tcPr>
            <w:tcW w:w="2430" w:type="dxa"/>
          </w:tcPr>
          <w:p w:rsidR="006A2646" w:rsidRDefault="006A2646" w:rsidP="00071677">
            <w:pPr>
              <w:tabs>
                <w:tab w:val="left" w:pos="968"/>
              </w:tabs>
            </w:pPr>
            <w:r>
              <w:t>Injection Point 1 to Hydrolab 1-090611</w:t>
            </w:r>
          </w:p>
        </w:tc>
        <w:tc>
          <w:tcPr>
            <w:tcW w:w="1710" w:type="dxa"/>
            <w:vAlign w:val="bottom"/>
          </w:tcPr>
          <w:p w:rsidR="006A2646" w:rsidRDefault="006A2646" w:rsidP="006A2646">
            <w:pPr>
              <w:spacing w:after="200" w:line="276" w:lineRule="auto"/>
              <w:jc w:val="center"/>
              <w:rPr>
                <w:rFonts w:ascii="Calibri" w:hAnsi="Calibri"/>
                <w:color w:val="000000"/>
              </w:rPr>
            </w:pPr>
            <w:r>
              <w:rPr>
                <w:rFonts w:ascii="Calibri" w:hAnsi="Calibri"/>
                <w:color w:val="000000"/>
              </w:rPr>
              <w:t>6420</w:t>
            </w:r>
          </w:p>
        </w:tc>
        <w:tc>
          <w:tcPr>
            <w:tcW w:w="1800" w:type="dxa"/>
          </w:tcPr>
          <w:p w:rsidR="006A2646" w:rsidRDefault="006A2646" w:rsidP="006A2646">
            <w:pPr>
              <w:tabs>
                <w:tab w:val="left" w:pos="968"/>
              </w:tabs>
              <w:jc w:val="center"/>
            </w:pPr>
            <w:r>
              <w:t>1586</w:t>
            </w:r>
          </w:p>
        </w:tc>
        <w:tc>
          <w:tcPr>
            <w:tcW w:w="1931" w:type="dxa"/>
            <w:vAlign w:val="bottom"/>
          </w:tcPr>
          <w:p w:rsidR="006A2646" w:rsidRDefault="006A2646" w:rsidP="006A2646">
            <w:pPr>
              <w:spacing w:after="200" w:line="276" w:lineRule="auto"/>
              <w:jc w:val="center"/>
              <w:rPr>
                <w:rFonts w:ascii="Calibri" w:hAnsi="Calibri"/>
                <w:color w:val="000000"/>
              </w:rPr>
            </w:pPr>
            <w:r>
              <w:rPr>
                <w:rFonts w:ascii="Calibri" w:hAnsi="Calibri"/>
                <w:color w:val="000000"/>
              </w:rPr>
              <w:t>0.25</w:t>
            </w:r>
          </w:p>
        </w:tc>
      </w:tr>
      <w:tr w:rsidR="006A2646">
        <w:tc>
          <w:tcPr>
            <w:tcW w:w="2430" w:type="dxa"/>
          </w:tcPr>
          <w:p w:rsidR="006A2646" w:rsidRDefault="006A2646" w:rsidP="00071677">
            <w:pPr>
              <w:tabs>
                <w:tab w:val="left" w:pos="968"/>
              </w:tabs>
            </w:pPr>
            <w:r>
              <w:t>Hydrolab 1-090611 to Hydrolab 2-090611</w:t>
            </w:r>
          </w:p>
        </w:tc>
        <w:tc>
          <w:tcPr>
            <w:tcW w:w="1710" w:type="dxa"/>
            <w:vAlign w:val="bottom"/>
          </w:tcPr>
          <w:p w:rsidR="006A2646" w:rsidRDefault="006A2646" w:rsidP="006A2646">
            <w:pPr>
              <w:spacing w:after="200" w:line="276" w:lineRule="auto"/>
              <w:jc w:val="center"/>
              <w:rPr>
                <w:rFonts w:ascii="Calibri" w:hAnsi="Calibri"/>
                <w:color w:val="000000"/>
              </w:rPr>
            </w:pPr>
            <w:r>
              <w:rPr>
                <w:rFonts w:ascii="Calibri" w:hAnsi="Calibri"/>
                <w:color w:val="000000"/>
              </w:rPr>
              <w:t>9960</w:t>
            </w:r>
          </w:p>
        </w:tc>
        <w:tc>
          <w:tcPr>
            <w:tcW w:w="1800" w:type="dxa"/>
          </w:tcPr>
          <w:p w:rsidR="006A2646" w:rsidRPr="002B6E59" w:rsidRDefault="006A2646" w:rsidP="00142CBE">
            <w:pPr>
              <w:tabs>
                <w:tab w:val="left" w:pos="968"/>
              </w:tabs>
              <w:jc w:val="center"/>
            </w:pPr>
            <w:r w:rsidRPr="00D36751">
              <w:t>19</w:t>
            </w:r>
            <w:r w:rsidR="00142CBE" w:rsidRPr="00D36751">
              <w:t>35</w:t>
            </w:r>
          </w:p>
        </w:tc>
        <w:tc>
          <w:tcPr>
            <w:tcW w:w="1931" w:type="dxa"/>
            <w:vAlign w:val="bottom"/>
          </w:tcPr>
          <w:p w:rsidR="006A2646" w:rsidRDefault="006A2646" w:rsidP="006A2646">
            <w:pPr>
              <w:spacing w:after="200" w:line="276" w:lineRule="auto"/>
              <w:jc w:val="center"/>
              <w:rPr>
                <w:rFonts w:ascii="Calibri" w:hAnsi="Calibri"/>
                <w:color w:val="000000"/>
              </w:rPr>
            </w:pPr>
            <w:r>
              <w:rPr>
                <w:rFonts w:ascii="Calibri" w:hAnsi="Calibri"/>
                <w:color w:val="000000"/>
              </w:rPr>
              <w:t>0.19</w:t>
            </w:r>
          </w:p>
        </w:tc>
      </w:tr>
      <w:tr w:rsidR="006A2646">
        <w:tc>
          <w:tcPr>
            <w:tcW w:w="2430" w:type="dxa"/>
          </w:tcPr>
          <w:p w:rsidR="006A2646" w:rsidRDefault="006A2646" w:rsidP="00071677">
            <w:pPr>
              <w:tabs>
                <w:tab w:val="left" w:pos="968"/>
              </w:tabs>
            </w:pPr>
            <w:r>
              <w:t>Hydrolab 2-090611 to Hydrolab 3-090611</w:t>
            </w:r>
          </w:p>
        </w:tc>
        <w:tc>
          <w:tcPr>
            <w:tcW w:w="1710" w:type="dxa"/>
            <w:vAlign w:val="bottom"/>
          </w:tcPr>
          <w:p w:rsidR="006A2646" w:rsidRDefault="006A2646" w:rsidP="006A2646">
            <w:pPr>
              <w:spacing w:after="200" w:line="276" w:lineRule="auto"/>
              <w:jc w:val="center"/>
              <w:rPr>
                <w:rFonts w:ascii="Calibri" w:hAnsi="Calibri"/>
                <w:color w:val="000000"/>
              </w:rPr>
            </w:pPr>
            <w:r>
              <w:rPr>
                <w:rFonts w:ascii="Calibri" w:hAnsi="Calibri"/>
                <w:color w:val="000000"/>
              </w:rPr>
              <w:t>21600</w:t>
            </w:r>
          </w:p>
        </w:tc>
        <w:tc>
          <w:tcPr>
            <w:tcW w:w="1800" w:type="dxa"/>
          </w:tcPr>
          <w:p w:rsidR="006A2646" w:rsidRDefault="006A2646" w:rsidP="006A2646">
            <w:pPr>
              <w:tabs>
                <w:tab w:val="left" w:pos="968"/>
              </w:tabs>
              <w:jc w:val="center"/>
            </w:pPr>
            <w:r>
              <w:t>7714</w:t>
            </w:r>
          </w:p>
        </w:tc>
        <w:tc>
          <w:tcPr>
            <w:tcW w:w="1931" w:type="dxa"/>
            <w:vAlign w:val="bottom"/>
          </w:tcPr>
          <w:p w:rsidR="006A2646" w:rsidRDefault="006A2646" w:rsidP="006A2646">
            <w:pPr>
              <w:spacing w:after="200" w:line="276" w:lineRule="auto"/>
              <w:jc w:val="center"/>
              <w:rPr>
                <w:rFonts w:ascii="Calibri" w:hAnsi="Calibri"/>
                <w:color w:val="000000"/>
              </w:rPr>
            </w:pPr>
            <w:r>
              <w:rPr>
                <w:rFonts w:ascii="Calibri" w:hAnsi="Calibri"/>
                <w:color w:val="000000"/>
              </w:rPr>
              <w:t>0.36</w:t>
            </w:r>
          </w:p>
        </w:tc>
      </w:tr>
      <w:tr w:rsidR="006A2646">
        <w:tc>
          <w:tcPr>
            <w:tcW w:w="2430" w:type="dxa"/>
          </w:tcPr>
          <w:p w:rsidR="006A2646" w:rsidRDefault="006A2646" w:rsidP="00FC6B9C">
            <w:pPr>
              <w:tabs>
                <w:tab w:val="left" w:pos="968"/>
              </w:tabs>
            </w:pPr>
            <w:r>
              <w:t xml:space="preserve">Hydrolab 3-090611 to Hydrolab 4-090611 </w:t>
            </w:r>
          </w:p>
        </w:tc>
        <w:tc>
          <w:tcPr>
            <w:tcW w:w="1710" w:type="dxa"/>
            <w:vAlign w:val="bottom"/>
          </w:tcPr>
          <w:p w:rsidR="006A2646" w:rsidRDefault="006A2646" w:rsidP="006A2646">
            <w:pPr>
              <w:spacing w:after="200" w:line="276" w:lineRule="auto"/>
              <w:jc w:val="center"/>
              <w:rPr>
                <w:rFonts w:ascii="Calibri" w:hAnsi="Calibri"/>
                <w:color w:val="000000"/>
              </w:rPr>
            </w:pPr>
            <w:r>
              <w:rPr>
                <w:rFonts w:ascii="Calibri" w:hAnsi="Calibri"/>
                <w:color w:val="000000"/>
              </w:rPr>
              <w:t>16980</w:t>
            </w:r>
          </w:p>
        </w:tc>
        <w:tc>
          <w:tcPr>
            <w:tcW w:w="1800" w:type="dxa"/>
          </w:tcPr>
          <w:p w:rsidR="006A2646" w:rsidRDefault="006A2646" w:rsidP="006A2646">
            <w:pPr>
              <w:tabs>
                <w:tab w:val="left" w:pos="968"/>
              </w:tabs>
              <w:jc w:val="center"/>
            </w:pPr>
            <w:r>
              <w:t>7639</w:t>
            </w:r>
          </w:p>
        </w:tc>
        <w:tc>
          <w:tcPr>
            <w:tcW w:w="1931" w:type="dxa"/>
            <w:vAlign w:val="bottom"/>
          </w:tcPr>
          <w:p w:rsidR="006A2646" w:rsidRDefault="006A2646" w:rsidP="006A2646">
            <w:pPr>
              <w:spacing w:after="200" w:line="276" w:lineRule="auto"/>
              <w:jc w:val="center"/>
              <w:rPr>
                <w:rFonts w:ascii="Calibri" w:hAnsi="Calibri"/>
                <w:color w:val="000000"/>
              </w:rPr>
            </w:pPr>
            <w:r>
              <w:rPr>
                <w:rFonts w:ascii="Calibri" w:hAnsi="Calibri"/>
                <w:color w:val="000000"/>
              </w:rPr>
              <w:t>0.45</w:t>
            </w:r>
          </w:p>
        </w:tc>
      </w:tr>
      <w:tr w:rsidR="006A2646">
        <w:tc>
          <w:tcPr>
            <w:tcW w:w="2430" w:type="dxa"/>
          </w:tcPr>
          <w:p w:rsidR="006A2646" w:rsidRDefault="006A2646" w:rsidP="00FC6B9C">
            <w:pPr>
              <w:tabs>
                <w:tab w:val="left" w:pos="968"/>
              </w:tabs>
            </w:pPr>
            <w:r>
              <w:t>Hydrolab 4-090611 to Hydrolab 5-090611</w:t>
            </w:r>
          </w:p>
        </w:tc>
        <w:tc>
          <w:tcPr>
            <w:tcW w:w="1710" w:type="dxa"/>
            <w:vAlign w:val="bottom"/>
          </w:tcPr>
          <w:p w:rsidR="006A2646" w:rsidRDefault="006A2646" w:rsidP="006A2646">
            <w:pPr>
              <w:spacing w:after="200" w:line="276" w:lineRule="auto"/>
              <w:jc w:val="center"/>
              <w:rPr>
                <w:rFonts w:ascii="Calibri" w:hAnsi="Calibri"/>
                <w:color w:val="000000"/>
              </w:rPr>
            </w:pPr>
            <w:r>
              <w:rPr>
                <w:rFonts w:ascii="Calibri" w:hAnsi="Calibri"/>
                <w:color w:val="000000"/>
              </w:rPr>
              <w:t>2940</w:t>
            </w:r>
          </w:p>
        </w:tc>
        <w:tc>
          <w:tcPr>
            <w:tcW w:w="1800" w:type="dxa"/>
          </w:tcPr>
          <w:p w:rsidR="006A2646" w:rsidRDefault="006A2646" w:rsidP="006A2646">
            <w:pPr>
              <w:tabs>
                <w:tab w:val="left" w:pos="968"/>
              </w:tabs>
              <w:jc w:val="center"/>
            </w:pPr>
            <w:r>
              <w:t>892</w:t>
            </w:r>
          </w:p>
        </w:tc>
        <w:tc>
          <w:tcPr>
            <w:tcW w:w="1931" w:type="dxa"/>
            <w:vAlign w:val="bottom"/>
          </w:tcPr>
          <w:p w:rsidR="006A2646" w:rsidRDefault="006A2646" w:rsidP="006A2646">
            <w:pPr>
              <w:spacing w:after="200" w:line="276" w:lineRule="auto"/>
              <w:jc w:val="center"/>
              <w:rPr>
                <w:rFonts w:ascii="Calibri" w:hAnsi="Calibri"/>
                <w:color w:val="000000"/>
              </w:rPr>
            </w:pPr>
            <w:r>
              <w:rPr>
                <w:rFonts w:ascii="Calibri" w:hAnsi="Calibri"/>
                <w:color w:val="000000"/>
              </w:rPr>
              <w:t>0.30</w:t>
            </w:r>
          </w:p>
        </w:tc>
      </w:tr>
    </w:tbl>
    <w:p w:rsidR="00FB379F" w:rsidRDefault="00FB379F" w:rsidP="00FB379F">
      <w:pPr>
        <w:tabs>
          <w:tab w:val="left" w:pos="968"/>
        </w:tabs>
        <w:spacing w:after="0"/>
        <w:rPr>
          <w:i/>
        </w:rPr>
      </w:pPr>
    </w:p>
    <w:p w:rsidR="00FB379F" w:rsidRDefault="00FB379F" w:rsidP="00FB379F">
      <w:pPr>
        <w:tabs>
          <w:tab w:val="left" w:pos="968"/>
        </w:tabs>
        <w:spacing w:after="0"/>
        <w:rPr>
          <w:i/>
        </w:rPr>
      </w:pPr>
    </w:p>
    <w:p w:rsidR="00FB379F" w:rsidRDefault="00FB379F" w:rsidP="00FB379F">
      <w:pPr>
        <w:tabs>
          <w:tab w:val="left" w:pos="968"/>
        </w:tabs>
        <w:spacing w:after="0"/>
        <w:rPr>
          <w:i/>
        </w:rPr>
      </w:pPr>
    </w:p>
    <w:p w:rsidR="00FB379F" w:rsidRDefault="00FB379F" w:rsidP="00FB379F">
      <w:pPr>
        <w:tabs>
          <w:tab w:val="left" w:pos="968"/>
        </w:tabs>
        <w:spacing w:after="0"/>
        <w:rPr>
          <w:i/>
        </w:rPr>
      </w:pPr>
    </w:p>
    <w:p w:rsidR="00FB379F" w:rsidRDefault="00FB379F" w:rsidP="00FB379F">
      <w:pPr>
        <w:tabs>
          <w:tab w:val="left" w:pos="968"/>
        </w:tabs>
        <w:spacing w:after="0"/>
        <w:rPr>
          <w:i/>
        </w:rPr>
      </w:pPr>
    </w:p>
    <w:p w:rsidR="00FB379F" w:rsidRDefault="00FB379F" w:rsidP="00FB379F">
      <w:pPr>
        <w:tabs>
          <w:tab w:val="left" w:pos="968"/>
        </w:tabs>
        <w:spacing w:after="0"/>
        <w:rPr>
          <w:i/>
        </w:rPr>
      </w:pPr>
    </w:p>
    <w:p w:rsidR="00064CFD" w:rsidRDefault="00064CFD" w:rsidP="00FB379F">
      <w:pPr>
        <w:tabs>
          <w:tab w:val="left" w:pos="968"/>
        </w:tabs>
        <w:spacing w:after="0"/>
        <w:rPr>
          <w:i/>
        </w:rPr>
      </w:pPr>
    </w:p>
    <w:p w:rsidR="006A2646" w:rsidRDefault="006A2646" w:rsidP="00FB379F">
      <w:pPr>
        <w:tabs>
          <w:tab w:val="left" w:pos="968"/>
        </w:tabs>
        <w:spacing w:after="0"/>
        <w:rPr>
          <w:i/>
        </w:rPr>
      </w:pPr>
      <w:r>
        <w:rPr>
          <w:i/>
        </w:rPr>
        <w:lastRenderedPageBreak/>
        <w:t>September 15, 2011</w:t>
      </w:r>
    </w:p>
    <w:p w:rsidR="006A2646" w:rsidRPr="00FB379F" w:rsidRDefault="006A2646" w:rsidP="00FB379F">
      <w:pPr>
        <w:tabs>
          <w:tab w:val="left" w:pos="968"/>
        </w:tabs>
        <w:rPr>
          <w:i/>
        </w:rPr>
      </w:pPr>
      <w:r>
        <w:t>Salt slug was dumped on 09/15/11 at 15:30.</w:t>
      </w:r>
      <w:r w:rsidR="006677D6">
        <w:t xml:space="preserve"> The flow gauge read 0.90.</w:t>
      </w:r>
      <w:r>
        <w:t xml:space="preserve"> The following summarizes the time it took for the slug to first show up in the data, for the </w:t>
      </w:r>
      <w:r w:rsidR="006677D6">
        <w:t>peak concentration to pass and</w:t>
      </w:r>
      <w:r>
        <w:t xml:space="preserve"> the travel times for the slug to get to each Hydrolab.  </w:t>
      </w:r>
      <w:r>
        <w:rPr>
          <w:i/>
        </w:rPr>
        <w:t xml:space="preserve"> </w:t>
      </w:r>
    </w:p>
    <w:tbl>
      <w:tblPr>
        <w:tblStyle w:val="TableGrid"/>
        <w:tblW w:w="0" w:type="auto"/>
        <w:tblInd w:w="-432" w:type="dxa"/>
        <w:tblLook w:val="04A0" w:firstRow="1" w:lastRow="0" w:firstColumn="1" w:lastColumn="0" w:noHBand="0" w:noVBand="1"/>
      </w:tblPr>
      <w:tblGrid>
        <w:gridCol w:w="1557"/>
        <w:gridCol w:w="1547"/>
        <w:gridCol w:w="1674"/>
        <w:gridCol w:w="1547"/>
        <w:gridCol w:w="1543"/>
        <w:gridCol w:w="1420"/>
      </w:tblGrid>
      <w:tr w:rsidR="006A2646" w:rsidTr="009E4B7B">
        <w:tc>
          <w:tcPr>
            <w:tcW w:w="1557" w:type="dxa"/>
          </w:tcPr>
          <w:p w:rsidR="006A2646" w:rsidRPr="009A777F" w:rsidRDefault="006A2646" w:rsidP="00FC6B9C">
            <w:pPr>
              <w:tabs>
                <w:tab w:val="left" w:pos="968"/>
              </w:tabs>
              <w:rPr>
                <w:b/>
              </w:rPr>
            </w:pPr>
            <w:r>
              <w:rPr>
                <w:b/>
              </w:rPr>
              <w:t>Hydrolab Name</w:t>
            </w:r>
          </w:p>
        </w:tc>
        <w:tc>
          <w:tcPr>
            <w:tcW w:w="1547" w:type="dxa"/>
          </w:tcPr>
          <w:p w:rsidR="006A2646" w:rsidRPr="009A777F" w:rsidRDefault="006A2646" w:rsidP="00FC6B9C">
            <w:pPr>
              <w:tabs>
                <w:tab w:val="left" w:pos="968"/>
              </w:tabs>
              <w:rPr>
                <w:b/>
              </w:rPr>
            </w:pPr>
            <w:r>
              <w:rPr>
                <w:b/>
              </w:rPr>
              <w:t>Time at Start of Peak (</w:t>
            </w:r>
            <w:proofErr w:type="spellStart"/>
            <w:r>
              <w:rPr>
                <w:b/>
              </w:rPr>
              <w:t>hh:mm</w:t>
            </w:r>
            <w:proofErr w:type="spellEnd"/>
            <w:r>
              <w:rPr>
                <w:b/>
              </w:rPr>
              <w:t>)</w:t>
            </w:r>
          </w:p>
        </w:tc>
        <w:tc>
          <w:tcPr>
            <w:tcW w:w="1674" w:type="dxa"/>
          </w:tcPr>
          <w:p w:rsidR="006A2646" w:rsidRPr="009A777F" w:rsidRDefault="006A2646" w:rsidP="009C7E41">
            <w:pPr>
              <w:tabs>
                <w:tab w:val="left" w:pos="968"/>
              </w:tabs>
              <w:rPr>
                <w:b/>
              </w:rPr>
            </w:pPr>
            <w:r>
              <w:rPr>
                <w:b/>
              </w:rPr>
              <w:t>Time at Top of Peak (</w:t>
            </w:r>
            <w:proofErr w:type="spellStart"/>
            <w:r>
              <w:rPr>
                <w:b/>
              </w:rPr>
              <w:t>hh:mm</w:t>
            </w:r>
            <w:proofErr w:type="spellEnd"/>
            <w:r>
              <w:rPr>
                <w:b/>
              </w:rPr>
              <w:t>)</w:t>
            </w:r>
          </w:p>
        </w:tc>
        <w:tc>
          <w:tcPr>
            <w:tcW w:w="1547" w:type="dxa"/>
          </w:tcPr>
          <w:p w:rsidR="006A2646" w:rsidRPr="009A777F" w:rsidRDefault="006A2646" w:rsidP="00FC6B9C">
            <w:pPr>
              <w:tabs>
                <w:tab w:val="left" w:pos="968"/>
              </w:tabs>
              <w:rPr>
                <w:b/>
              </w:rPr>
            </w:pPr>
            <w:r>
              <w:rPr>
                <w:b/>
              </w:rPr>
              <w:t>Time at End of Peak (</w:t>
            </w:r>
            <w:proofErr w:type="spellStart"/>
            <w:r>
              <w:rPr>
                <w:b/>
              </w:rPr>
              <w:t>hh:mm</w:t>
            </w:r>
            <w:proofErr w:type="spellEnd"/>
            <w:r>
              <w:rPr>
                <w:b/>
              </w:rPr>
              <w:t>)</w:t>
            </w:r>
          </w:p>
        </w:tc>
        <w:tc>
          <w:tcPr>
            <w:tcW w:w="1543" w:type="dxa"/>
          </w:tcPr>
          <w:p w:rsidR="006A2646" w:rsidRPr="00BB38DD" w:rsidRDefault="006A2646" w:rsidP="009C7E41">
            <w:pPr>
              <w:tabs>
                <w:tab w:val="left" w:pos="968"/>
              </w:tabs>
              <w:rPr>
                <w:b/>
              </w:rPr>
            </w:pPr>
            <w:r>
              <w:rPr>
                <w:b/>
              </w:rPr>
              <w:t>Travel Time from Injection Point to the Top of the Peak (</w:t>
            </w:r>
            <w:proofErr w:type="spellStart"/>
            <w:r>
              <w:rPr>
                <w:b/>
              </w:rPr>
              <w:t>hh:mm</w:t>
            </w:r>
            <w:proofErr w:type="spellEnd"/>
            <w:r>
              <w:rPr>
                <w:b/>
              </w:rPr>
              <w:t>)</w:t>
            </w:r>
          </w:p>
        </w:tc>
        <w:tc>
          <w:tcPr>
            <w:tcW w:w="1420" w:type="dxa"/>
          </w:tcPr>
          <w:p w:rsidR="006A2646" w:rsidRDefault="006A2646" w:rsidP="00FC6B9C">
            <w:pPr>
              <w:tabs>
                <w:tab w:val="left" w:pos="968"/>
              </w:tabs>
              <w:rPr>
                <w:b/>
              </w:rPr>
            </w:pPr>
            <w:r>
              <w:rPr>
                <w:b/>
              </w:rPr>
              <w:t>Width of Peak (</w:t>
            </w:r>
            <w:proofErr w:type="spellStart"/>
            <w:r>
              <w:rPr>
                <w:b/>
              </w:rPr>
              <w:t>hh:mm</w:t>
            </w:r>
            <w:proofErr w:type="spellEnd"/>
            <w:r>
              <w:rPr>
                <w:b/>
              </w:rPr>
              <w:t>)</w:t>
            </w:r>
          </w:p>
        </w:tc>
      </w:tr>
      <w:tr w:rsidR="009E4B7B" w:rsidTr="009E4B7B">
        <w:tc>
          <w:tcPr>
            <w:tcW w:w="1557" w:type="dxa"/>
          </w:tcPr>
          <w:p w:rsidR="009E4B7B" w:rsidRDefault="009E4B7B" w:rsidP="006A2646">
            <w:pPr>
              <w:tabs>
                <w:tab w:val="left" w:pos="968"/>
              </w:tabs>
            </w:pPr>
            <w:r>
              <w:t>Hydrolab 1-0901511</w:t>
            </w:r>
          </w:p>
        </w:tc>
        <w:tc>
          <w:tcPr>
            <w:tcW w:w="7731" w:type="dxa"/>
            <w:gridSpan w:val="5"/>
            <w:vAlign w:val="bottom"/>
          </w:tcPr>
          <w:p w:rsidR="009E4B7B" w:rsidRPr="009E4B7B" w:rsidRDefault="009E4B7B" w:rsidP="009E4B7B">
            <w:pPr>
              <w:jc w:val="center"/>
              <w:rPr>
                <w:b/>
              </w:rPr>
            </w:pPr>
            <w:r>
              <w:rPr>
                <w:rFonts w:ascii="Calibri" w:hAnsi="Calibri"/>
                <w:color w:val="000000"/>
              </w:rPr>
              <w:t> </w:t>
            </w:r>
            <w:r>
              <w:rPr>
                <w:rFonts w:ascii="Calibri" w:hAnsi="Calibri"/>
                <w:b/>
                <w:color w:val="000000"/>
              </w:rPr>
              <w:t>-------------</w:t>
            </w:r>
            <w:r w:rsidRPr="005D786E">
              <w:rPr>
                <w:rFonts w:ascii="Calibri" w:hAnsi="Calibri"/>
                <w:b/>
                <w:color w:val="000000"/>
              </w:rPr>
              <w:t>FAILED TO TAKE DATA</w:t>
            </w:r>
            <w:r>
              <w:rPr>
                <w:rFonts w:ascii="Calibri" w:hAnsi="Calibri"/>
                <w:b/>
                <w:color w:val="000000"/>
              </w:rPr>
              <w:t>--------------</w:t>
            </w:r>
          </w:p>
        </w:tc>
      </w:tr>
      <w:tr w:rsidR="006A2646" w:rsidTr="009E4B7B">
        <w:tc>
          <w:tcPr>
            <w:tcW w:w="1557" w:type="dxa"/>
          </w:tcPr>
          <w:p w:rsidR="006A2646" w:rsidRDefault="006A2646" w:rsidP="006A2646">
            <w:pPr>
              <w:tabs>
                <w:tab w:val="left" w:pos="968"/>
              </w:tabs>
            </w:pPr>
            <w:r>
              <w:t>Hydrolab 2 -091511</w:t>
            </w:r>
          </w:p>
        </w:tc>
        <w:tc>
          <w:tcPr>
            <w:tcW w:w="1547" w:type="dxa"/>
            <w:vAlign w:val="bottom"/>
          </w:tcPr>
          <w:p w:rsidR="006A2646" w:rsidRDefault="006A2646">
            <w:pPr>
              <w:spacing w:after="200" w:line="276" w:lineRule="auto"/>
              <w:jc w:val="right"/>
              <w:rPr>
                <w:rFonts w:ascii="Calibri" w:hAnsi="Calibri"/>
                <w:color w:val="000000"/>
              </w:rPr>
            </w:pPr>
            <w:r>
              <w:rPr>
                <w:rFonts w:ascii="Calibri" w:hAnsi="Calibri"/>
                <w:color w:val="000000"/>
              </w:rPr>
              <w:t>9/15/11 23:07</w:t>
            </w:r>
          </w:p>
        </w:tc>
        <w:tc>
          <w:tcPr>
            <w:tcW w:w="1674" w:type="dxa"/>
            <w:vAlign w:val="bottom"/>
          </w:tcPr>
          <w:p w:rsidR="006A2646" w:rsidRDefault="006A2646">
            <w:pPr>
              <w:spacing w:after="200" w:line="276" w:lineRule="auto"/>
              <w:jc w:val="right"/>
              <w:rPr>
                <w:rFonts w:ascii="Calibri" w:hAnsi="Calibri"/>
                <w:color w:val="000000"/>
              </w:rPr>
            </w:pPr>
            <w:r>
              <w:rPr>
                <w:rFonts w:ascii="Calibri" w:hAnsi="Calibri"/>
                <w:color w:val="000000"/>
              </w:rPr>
              <w:t>9/16/11 0:36</w:t>
            </w:r>
          </w:p>
        </w:tc>
        <w:tc>
          <w:tcPr>
            <w:tcW w:w="1547" w:type="dxa"/>
            <w:vAlign w:val="bottom"/>
          </w:tcPr>
          <w:p w:rsidR="006A2646" w:rsidRDefault="006A2646">
            <w:pPr>
              <w:spacing w:after="200" w:line="276" w:lineRule="auto"/>
              <w:jc w:val="right"/>
              <w:rPr>
                <w:rFonts w:ascii="Calibri" w:hAnsi="Calibri"/>
                <w:color w:val="000000"/>
              </w:rPr>
            </w:pPr>
            <w:r>
              <w:rPr>
                <w:rFonts w:ascii="Calibri" w:hAnsi="Calibri"/>
                <w:color w:val="000000"/>
              </w:rPr>
              <w:t>9/16/11 3:06</w:t>
            </w:r>
          </w:p>
        </w:tc>
        <w:tc>
          <w:tcPr>
            <w:tcW w:w="1543" w:type="dxa"/>
            <w:vAlign w:val="bottom"/>
          </w:tcPr>
          <w:p w:rsidR="006A2646" w:rsidRDefault="006A2646">
            <w:pPr>
              <w:spacing w:after="200" w:line="276" w:lineRule="auto"/>
              <w:jc w:val="right"/>
              <w:rPr>
                <w:rFonts w:ascii="Calibri" w:hAnsi="Calibri"/>
                <w:color w:val="000000"/>
              </w:rPr>
            </w:pPr>
            <w:r>
              <w:rPr>
                <w:rFonts w:ascii="Calibri" w:hAnsi="Calibri"/>
                <w:color w:val="000000"/>
              </w:rPr>
              <w:t>9:06</w:t>
            </w:r>
          </w:p>
        </w:tc>
        <w:tc>
          <w:tcPr>
            <w:tcW w:w="1420" w:type="dxa"/>
            <w:vAlign w:val="bottom"/>
          </w:tcPr>
          <w:p w:rsidR="006A2646" w:rsidRDefault="006A2646">
            <w:pPr>
              <w:spacing w:after="200" w:line="276" w:lineRule="auto"/>
              <w:jc w:val="right"/>
              <w:rPr>
                <w:rFonts w:ascii="Calibri" w:hAnsi="Calibri"/>
                <w:color w:val="000000"/>
              </w:rPr>
            </w:pPr>
            <w:r>
              <w:rPr>
                <w:rFonts w:ascii="Calibri" w:hAnsi="Calibri"/>
                <w:color w:val="000000"/>
              </w:rPr>
              <w:t>3:59</w:t>
            </w:r>
          </w:p>
        </w:tc>
      </w:tr>
      <w:tr w:rsidR="006A2646" w:rsidTr="009E4B7B">
        <w:tc>
          <w:tcPr>
            <w:tcW w:w="1557" w:type="dxa"/>
          </w:tcPr>
          <w:p w:rsidR="006A2646" w:rsidRDefault="006A2646" w:rsidP="006A2646">
            <w:pPr>
              <w:tabs>
                <w:tab w:val="left" w:pos="968"/>
              </w:tabs>
            </w:pPr>
            <w:r>
              <w:t>Hydrolab 3-091511</w:t>
            </w:r>
          </w:p>
        </w:tc>
        <w:tc>
          <w:tcPr>
            <w:tcW w:w="1547" w:type="dxa"/>
            <w:vAlign w:val="bottom"/>
          </w:tcPr>
          <w:p w:rsidR="006A2646" w:rsidRDefault="006A2646">
            <w:pPr>
              <w:spacing w:after="200" w:line="276" w:lineRule="auto"/>
              <w:jc w:val="right"/>
              <w:rPr>
                <w:rFonts w:ascii="Calibri" w:hAnsi="Calibri"/>
                <w:color w:val="000000"/>
              </w:rPr>
            </w:pPr>
            <w:r>
              <w:rPr>
                <w:rFonts w:ascii="Calibri" w:hAnsi="Calibri"/>
                <w:color w:val="000000"/>
              </w:rPr>
              <w:t>9/16/11 5:32</w:t>
            </w:r>
          </w:p>
        </w:tc>
        <w:tc>
          <w:tcPr>
            <w:tcW w:w="1674" w:type="dxa"/>
            <w:vAlign w:val="bottom"/>
          </w:tcPr>
          <w:p w:rsidR="006A2646" w:rsidRDefault="006A2646">
            <w:pPr>
              <w:spacing w:after="200" w:line="276" w:lineRule="auto"/>
              <w:jc w:val="right"/>
              <w:rPr>
                <w:rFonts w:ascii="Calibri" w:hAnsi="Calibri"/>
                <w:color w:val="000000"/>
              </w:rPr>
            </w:pPr>
            <w:r>
              <w:rPr>
                <w:rFonts w:ascii="Calibri" w:hAnsi="Calibri"/>
                <w:color w:val="000000"/>
              </w:rPr>
              <w:t>9/16/11 7:19</w:t>
            </w:r>
          </w:p>
        </w:tc>
        <w:tc>
          <w:tcPr>
            <w:tcW w:w="1547" w:type="dxa"/>
            <w:vAlign w:val="bottom"/>
          </w:tcPr>
          <w:p w:rsidR="006A2646" w:rsidRDefault="006A2646">
            <w:pPr>
              <w:spacing w:after="200" w:line="276" w:lineRule="auto"/>
              <w:jc w:val="right"/>
              <w:rPr>
                <w:rFonts w:ascii="Calibri" w:hAnsi="Calibri"/>
                <w:color w:val="000000"/>
              </w:rPr>
            </w:pPr>
            <w:r>
              <w:rPr>
                <w:rFonts w:ascii="Calibri" w:hAnsi="Calibri"/>
                <w:color w:val="000000"/>
              </w:rPr>
              <w:t>9/16/11 11:02</w:t>
            </w:r>
          </w:p>
        </w:tc>
        <w:tc>
          <w:tcPr>
            <w:tcW w:w="1543" w:type="dxa"/>
            <w:vAlign w:val="bottom"/>
          </w:tcPr>
          <w:p w:rsidR="006A2646" w:rsidRDefault="006A2646">
            <w:pPr>
              <w:spacing w:after="200" w:line="276" w:lineRule="auto"/>
              <w:jc w:val="right"/>
              <w:rPr>
                <w:rFonts w:ascii="Calibri" w:hAnsi="Calibri"/>
                <w:color w:val="000000"/>
              </w:rPr>
            </w:pPr>
            <w:r>
              <w:rPr>
                <w:rFonts w:ascii="Calibri" w:hAnsi="Calibri"/>
                <w:color w:val="000000"/>
              </w:rPr>
              <w:t>15:49</w:t>
            </w:r>
          </w:p>
        </w:tc>
        <w:tc>
          <w:tcPr>
            <w:tcW w:w="1420" w:type="dxa"/>
            <w:vAlign w:val="bottom"/>
          </w:tcPr>
          <w:p w:rsidR="006A2646" w:rsidRDefault="006A2646">
            <w:pPr>
              <w:spacing w:after="200" w:line="276" w:lineRule="auto"/>
              <w:jc w:val="right"/>
              <w:rPr>
                <w:rFonts w:ascii="Calibri" w:hAnsi="Calibri"/>
                <w:color w:val="000000"/>
              </w:rPr>
            </w:pPr>
            <w:r>
              <w:rPr>
                <w:rFonts w:ascii="Calibri" w:hAnsi="Calibri"/>
                <w:color w:val="000000"/>
              </w:rPr>
              <w:t>5:30</w:t>
            </w:r>
          </w:p>
        </w:tc>
      </w:tr>
      <w:tr w:rsidR="006A2646" w:rsidTr="009E4B7B">
        <w:tc>
          <w:tcPr>
            <w:tcW w:w="1557" w:type="dxa"/>
          </w:tcPr>
          <w:p w:rsidR="006A2646" w:rsidRDefault="006A2646" w:rsidP="006A2646">
            <w:pPr>
              <w:tabs>
                <w:tab w:val="left" w:pos="968"/>
              </w:tabs>
            </w:pPr>
            <w:r>
              <w:t>Hydrolab 4-091511</w:t>
            </w:r>
          </w:p>
        </w:tc>
        <w:tc>
          <w:tcPr>
            <w:tcW w:w="1547" w:type="dxa"/>
            <w:vAlign w:val="bottom"/>
          </w:tcPr>
          <w:p w:rsidR="006A2646" w:rsidRDefault="006A2646">
            <w:pPr>
              <w:spacing w:after="200" w:line="276" w:lineRule="auto"/>
              <w:jc w:val="right"/>
              <w:rPr>
                <w:rFonts w:ascii="Calibri" w:hAnsi="Calibri"/>
                <w:color w:val="000000"/>
              </w:rPr>
            </w:pPr>
            <w:r>
              <w:rPr>
                <w:rFonts w:ascii="Calibri" w:hAnsi="Calibri"/>
                <w:color w:val="000000"/>
              </w:rPr>
              <w:t>9/16/11 10:22</w:t>
            </w:r>
          </w:p>
        </w:tc>
        <w:tc>
          <w:tcPr>
            <w:tcW w:w="1674" w:type="dxa"/>
            <w:vAlign w:val="bottom"/>
          </w:tcPr>
          <w:p w:rsidR="006A2646" w:rsidRDefault="006A2646">
            <w:pPr>
              <w:spacing w:after="200" w:line="276" w:lineRule="auto"/>
              <w:jc w:val="right"/>
              <w:rPr>
                <w:rFonts w:ascii="Calibri" w:hAnsi="Calibri"/>
                <w:color w:val="000000"/>
              </w:rPr>
            </w:pPr>
            <w:r>
              <w:rPr>
                <w:rFonts w:ascii="Calibri" w:hAnsi="Calibri"/>
                <w:color w:val="000000"/>
              </w:rPr>
              <w:t>9/16/11 12:20</w:t>
            </w:r>
          </w:p>
        </w:tc>
        <w:tc>
          <w:tcPr>
            <w:tcW w:w="1547" w:type="dxa"/>
            <w:vAlign w:val="bottom"/>
          </w:tcPr>
          <w:p w:rsidR="006A2646" w:rsidRDefault="006A2646">
            <w:pPr>
              <w:spacing w:after="200" w:line="276" w:lineRule="auto"/>
              <w:rPr>
                <w:rFonts w:ascii="Calibri" w:hAnsi="Calibri"/>
                <w:color w:val="000000"/>
              </w:rPr>
            </w:pPr>
            <w:r>
              <w:rPr>
                <w:rFonts w:ascii="Calibri" w:hAnsi="Calibri"/>
                <w:color w:val="000000"/>
              </w:rPr>
              <w:t>N/A</w:t>
            </w:r>
          </w:p>
        </w:tc>
        <w:tc>
          <w:tcPr>
            <w:tcW w:w="1543" w:type="dxa"/>
            <w:vAlign w:val="bottom"/>
          </w:tcPr>
          <w:p w:rsidR="006A2646" w:rsidRDefault="006A2646">
            <w:pPr>
              <w:spacing w:after="200" w:line="276" w:lineRule="auto"/>
              <w:jc w:val="right"/>
              <w:rPr>
                <w:rFonts w:ascii="Calibri" w:hAnsi="Calibri"/>
                <w:color w:val="000000"/>
              </w:rPr>
            </w:pPr>
            <w:r>
              <w:rPr>
                <w:rFonts w:ascii="Calibri" w:hAnsi="Calibri"/>
                <w:color w:val="000000"/>
              </w:rPr>
              <w:t>20:50</w:t>
            </w:r>
          </w:p>
        </w:tc>
        <w:tc>
          <w:tcPr>
            <w:tcW w:w="1420" w:type="dxa"/>
            <w:vAlign w:val="bottom"/>
          </w:tcPr>
          <w:p w:rsidR="006A2646" w:rsidRDefault="006A2646">
            <w:pPr>
              <w:spacing w:after="200" w:line="276" w:lineRule="auto"/>
              <w:jc w:val="center"/>
              <w:rPr>
                <w:rFonts w:ascii="Calibri" w:hAnsi="Calibri"/>
                <w:color w:val="000000"/>
              </w:rPr>
            </w:pPr>
            <w:r>
              <w:rPr>
                <w:rFonts w:ascii="Calibri" w:hAnsi="Calibri"/>
                <w:color w:val="000000"/>
              </w:rPr>
              <w:t>N/A</w:t>
            </w:r>
          </w:p>
        </w:tc>
      </w:tr>
      <w:tr w:rsidR="006A2646" w:rsidTr="009E4B7B">
        <w:tc>
          <w:tcPr>
            <w:tcW w:w="1557" w:type="dxa"/>
          </w:tcPr>
          <w:p w:rsidR="006A2646" w:rsidRDefault="006A2646" w:rsidP="006A2646">
            <w:pPr>
              <w:tabs>
                <w:tab w:val="left" w:pos="968"/>
              </w:tabs>
            </w:pPr>
            <w:r>
              <w:t>Hydrolab 5-091511</w:t>
            </w:r>
          </w:p>
        </w:tc>
        <w:tc>
          <w:tcPr>
            <w:tcW w:w="1547" w:type="dxa"/>
            <w:vAlign w:val="bottom"/>
          </w:tcPr>
          <w:p w:rsidR="006A2646" w:rsidRDefault="006A2646">
            <w:pPr>
              <w:spacing w:after="200" w:line="276" w:lineRule="auto"/>
              <w:jc w:val="right"/>
              <w:rPr>
                <w:rFonts w:ascii="Calibri" w:hAnsi="Calibri"/>
                <w:color w:val="000000"/>
              </w:rPr>
            </w:pPr>
            <w:r>
              <w:rPr>
                <w:rFonts w:ascii="Calibri" w:hAnsi="Calibri"/>
                <w:color w:val="000000"/>
              </w:rPr>
              <w:t>9/16/11 11:51</w:t>
            </w:r>
          </w:p>
        </w:tc>
        <w:tc>
          <w:tcPr>
            <w:tcW w:w="1674" w:type="dxa"/>
            <w:vAlign w:val="bottom"/>
          </w:tcPr>
          <w:p w:rsidR="006A2646" w:rsidRDefault="006A2646">
            <w:pPr>
              <w:spacing w:after="200" w:line="276" w:lineRule="auto"/>
              <w:jc w:val="right"/>
              <w:rPr>
                <w:rFonts w:ascii="Calibri" w:hAnsi="Calibri"/>
                <w:color w:val="000000"/>
              </w:rPr>
            </w:pPr>
            <w:r>
              <w:rPr>
                <w:rFonts w:ascii="Calibri" w:hAnsi="Calibri"/>
                <w:color w:val="000000"/>
              </w:rPr>
              <w:t>9/16/11</w:t>
            </w:r>
          </w:p>
        </w:tc>
        <w:tc>
          <w:tcPr>
            <w:tcW w:w="1547" w:type="dxa"/>
            <w:vAlign w:val="bottom"/>
          </w:tcPr>
          <w:p w:rsidR="006A2646" w:rsidRDefault="006A2646">
            <w:pPr>
              <w:spacing w:after="200" w:line="276" w:lineRule="auto"/>
              <w:rPr>
                <w:rFonts w:ascii="Calibri" w:hAnsi="Calibri"/>
                <w:color w:val="000000"/>
              </w:rPr>
            </w:pPr>
            <w:r>
              <w:rPr>
                <w:rFonts w:ascii="Calibri" w:hAnsi="Calibri"/>
                <w:color w:val="000000"/>
              </w:rPr>
              <w:t>N/A</w:t>
            </w:r>
          </w:p>
        </w:tc>
        <w:tc>
          <w:tcPr>
            <w:tcW w:w="1543" w:type="dxa"/>
            <w:vAlign w:val="bottom"/>
          </w:tcPr>
          <w:p w:rsidR="006A2646" w:rsidRDefault="006A2646">
            <w:pPr>
              <w:spacing w:after="200" w:line="276" w:lineRule="auto"/>
              <w:jc w:val="right"/>
              <w:rPr>
                <w:rFonts w:ascii="Calibri" w:hAnsi="Calibri"/>
                <w:color w:val="000000"/>
              </w:rPr>
            </w:pPr>
            <w:r>
              <w:rPr>
                <w:rFonts w:ascii="Calibri" w:hAnsi="Calibri"/>
                <w:color w:val="000000"/>
              </w:rPr>
              <w:t>21:44</w:t>
            </w:r>
          </w:p>
        </w:tc>
        <w:tc>
          <w:tcPr>
            <w:tcW w:w="1420" w:type="dxa"/>
            <w:vAlign w:val="bottom"/>
          </w:tcPr>
          <w:p w:rsidR="006A2646" w:rsidRDefault="006A2646">
            <w:pPr>
              <w:spacing w:after="200" w:line="276" w:lineRule="auto"/>
              <w:jc w:val="center"/>
              <w:rPr>
                <w:rFonts w:ascii="Calibri" w:hAnsi="Calibri"/>
                <w:color w:val="000000"/>
              </w:rPr>
            </w:pPr>
            <w:r>
              <w:rPr>
                <w:rFonts w:ascii="Calibri" w:hAnsi="Calibri"/>
                <w:color w:val="000000"/>
              </w:rPr>
              <w:t>N/A</w:t>
            </w:r>
          </w:p>
        </w:tc>
      </w:tr>
      <w:tr w:rsidR="009E4B7B" w:rsidTr="002B6E59">
        <w:tc>
          <w:tcPr>
            <w:tcW w:w="1557" w:type="dxa"/>
          </w:tcPr>
          <w:p w:rsidR="009E4B7B" w:rsidRPr="00D36751" w:rsidRDefault="009E4B7B" w:rsidP="006A2646">
            <w:pPr>
              <w:tabs>
                <w:tab w:val="left" w:pos="968"/>
              </w:tabs>
            </w:pPr>
            <w:r w:rsidRPr="00D36751">
              <w:t>Hydrolab 6-</w:t>
            </w:r>
          </w:p>
          <w:p w:rsidR="009E4B7B" w:rsidRPr="00D36751" w:rsidRDefault="009E4B7B" w:rsidP="006A2646">
            <w:pPr>
              <w:tabs>
                <w:tab w:val="left" w:pos="968"/>
              </w:tabs>
            </w:pPr>
            <w:r w:rsidRPr="00D36751">
              <w:t>091511</w:t>
            </w:r>
          </w:p>
        </w:tc>
        <w:tc>
          <w:tcPr>
            <w:tcW w:w="7731" w:type="dxa"/>
            <w:gridSpan w:val="5"/>
            <w:vAlign w:val="bottom"/>
          </w:tcPr>
          <w:p w:rsidR="009E4B7B" w:rsidRPr="00D36751" w:rsidRDefault="009E4B7B" w:rsidP="009E4B7B">
            <w:pPr>
              <w:jc w:val="center"/>
              <w:rPr>
                <w:b/>
              </w:rPr>
            </w:pPr>
            <w:r w:rsidRPr="00D36751">
              <w:rPr>
                <w:rFonts w:ascii="Calibri" w:hAnsi="Calibri"/>
                <w:b/>
                <w:color w:val="000000"/>
              </w:rPr>
              <w:t>-------------FAILED TO TAKE DATA--------------</w:t>
            </w:r>
          </w:p>
          <w:p w:rsidR="009E4B7B" w:rsidRPr="00D36751" w:rsidRDefault="009E4B7B">
            <w:pPr>
              <w:jc w:val="center"/>
              <w:rPr>
                <w:rFonts w:ascii="Calibri" w:hAnsi="Calibri"/>
                <w:color w:val="000000"/>
              </w:rPr>
            </w:pPr>
          </w:p>
        </w:tc>
      </w:tr>
    </w:tbl>
    <w:p w:rsidR="00064CFD" w:rsidRDefault="00064CFD" w:rsidP="006A2646">
      <w:pPr>
        <w:tabs>
          <w:tab w:val="left" w:pos="968"/>
        </w:tabs>
      </w:pPr>
    </w:p>
    <w:p w:rsidR="006A2646" w:rsidRPr="009A777F" w:rsidRDefault="00A03A8B" w:rsidP="006A2646">
      <w:pPr>
        <w:tabs>
          <w:tab w:val="left" w:pos="968"/>
        </w:tabs>
      </w:pPr>
      <w:r>
        <w:t xml:space="preserve">Note, for Hydrolabs 4 and 5 the peaks were </w:t>
      </w:r>
      <w:r w:rsidR="00845090">
        <w:t>partial</w:t>
      </w:r>
      <w:r>
        <w:t xml:space="preserve"> because the instruments were pulled before the slug had finished moving through. On both graphs the top of the peak is visible but the right slope is incomplete.</w:t>
      </w:r>
    </w:p>
    <w:p w:rsidR="006A2646" w:rsidRDefault="006A2646" w:rsidP="00FB379F">
      <w:pPr>
        <w:tabs>
          <w:tab w:val="left" w:pos="968"/>
        </w:tabs>
      </w:pPr>
      <w:r>
        <w:t xml:space="preserve">The following is a summary of flow rates in each reach where length is the distance between points. Travel times are the amount of time it took the peak of the slug to pass through each point. </w:t>
      </w:r>
    </w:p>
    <w:tbl>
      <w:tblPr>
        <w:tblStyle w:val="TableGrid"/>
        <w:tblW w:w="0" w:type="auto"/>
        <w:tblInd w:w="216" w:type="dxa"/>
        <w:tblLook w:val="04A0" w:firstRow="1" w:lastRow="0" w:firstColumn="1" w:lastColumn="0" w:noHBand="0" w:noVBand="1"/>
      </w:tblPr>
      <w:tblGrid>
        <w:gridCol w:w="2430"/>
        <w:gridCol w:w="1710"/>
        <w:gridCol w:w="1800"/>
        <w:gridCol w:w="1931"/>
      </w:tblGrid>
      <w:tr w:rsidR="006A2646" w:rsidRPr="00BB38DD">
        <w:tc>
          <w:tcPr>
            <w:tcW w:w="2430" w:type="dxa"/>
          </w:tcPr>
          <w:p w:rsidR="006A2646" w:rsidRPr="009A777F" w:rsidRDefault="006A2646" w:rsidP="00FC6B9C">
            <w:pPr>
              <w:tabs>
                <w:tab w:val="left" w:pos="968"/>
              </w:tabs>
              <w:rPr>
                <w:b/>
              </w:rPr>
            </w:pPr>
            <w:r>
              <w:rPr>
                <w:b/>
              </w:rPr>
              <w:t xml:space="preserve">Reach Name </w:t>
            </w:r>
          </w:p>
        </w:tc>
        <w:tc>
          <w:tcPr>
            <w:tcW w:w="1710" w:type="dxa"/>
          </w:tcPr>
          <w:p w:rsidR="006A2646" w:rsidRPr="009A777F" w:rsidRDefault="006A2646" w:rsidP="006A2646">
            <w:pPr>
              <w:tabs>
                <w:tab w:val="left" w:pos="968"/>
              </w:tabs>
              <w:jc w:val="center"/>
              <w:rPr>
                <w:b/>
              </w:rPr>
            </w:pPr>
            <w:r>
              <w:rPr>
                <w:b/>
              </w:rPr>
              <w:t>Travel Time (seconds)</w:t>
            </w:r>
          </w:p>
        </w:tc>
        <w:tc>
          <w:tcPr>
            <w:tcW w:w="1800" w:type="dxa"/>
          </w:tcPr>
          <w:p w:rsidR="006A2646" w:rsidRPr="009A777F" w:rsidRDefault="006A2646" w:rsidP="006A2646">
            <w:pPr>
              <w:tabs>
                <w:tab w:val="left" w:pos="968"/>
              </w:tabs>
              <w:jc w:val="center"/>
              <w:rPr>
                <w:b/>
              </w:rPr>
            </w:pPr>
            <w:r>
              <w:rPr>
                <w:b/>
              </w:rPr>
              <w:t>Length (ft)</w:t>
            </w:r>
          </w:p>
        </w:tc>
        <w:tc>
          <w:tcPr>
            <w:tcW w:w="1931" w:type="dxa"/>
          </w:tcPr>
          <w:p w:rsidR="006A2646" w:rsidRPr="009A777F" w:rsidRDefault="006A2646" w:rsidP="006A2646">
            <w:pPr>
              <w:tabs>
                <w:tab w:val="left" w:pos="968"/>
              </w:tabs>
              <w:jc w:val="center"/>
              <w:rPr>
                <w:b/>
              </w:rPr>
            </w:pPr>
            <w:r>
              <w:rPr>
                <w:b/>
              </w:rPr>
              <w:t>Flow=Length/Time (ft/s)</w:t>
            </w:r>
          </w:p>
        </w:tc>
      </w:tr>
      <w:tr w:rsidR="00FB379F">
        <w:tc>
          <w:tcPr>
            <w:tcW w:w="2430" w:type="dxa"/>
          </w:tcPr>
          <w:p w:rsidR="00FB379F" w:rsidRPr="00D36751" w:rsidRDefault="008E106D" w:rsidP="006A2646">
            <w:pPr>
              <w:tabs>
                <w:tab w:val="left" w:pos="968"/>
              </w:tabs>
            </w:pPr>
            <w:r w:rsidRPr="00D36751">
              <w:t>Reach 1 –</w:t>
            </w:r>
          </w:p>
          <w:p w:rsidR="008E106D" w:rsidRPr="00D36751" w:rsidRDefault="008E106D" w:rsidP="006A2646">
            <w:pPr>
              <w:tabs>
                <w:tab w:val="left" w:pos="968"/>
              </w:tabs>
            </w:pPr>
            <w:r w:rsidRPr="00D36751">
              <w:t>091511</w:t>
            </w:r>
          </w:p>
        </w:tc>
        <w:tc>
          <w:tcPr>
            <w:tcW w:w="1710" w:type="dxa"/>
            <w:vAlign w:val="bottom"/>
          </w:tcPr>
          <w:p w:rsidR="00FB379F" w:rsidRPr="00D36751" w:rsidRDefault="00FB379F" w:rsidP="00FB379F">
            <w:pPr>
              <w:spacing w:after="200" w:line="276" w:lineRule="auto"/>
              <w:jc w:val="center"/>
              <w:rPr>
                <w:rFonts w:ascii="Calibri" w:hAnsi="Calibri"/>
                <w:color w:val="000000"/>
              </w:rPr>
            </w:pPr>
            <w:r w:rsidRPr="00D36751">
              <w:rPr>
                <w:rFonts w:ascii="Calibri" w:hAnsi="Calibri"/>
                <w:color w:val="000000"/>
              </w:rPr>
              <w:t>N/A</w:t>
            </w:r>
          </w:p>
        </w:tc>
        <w:tc>
          <w:tcPr>
            <w:tcW w:w="1800" w:type="dxa"/>
            <w:vAlign w:val="bottom"/>
          </w:tcPr>
          <w:p w:rsidR="00FB379F" w:rsidRPr="00D36751" w:rsidRDefault="0021397E" w:rsidP="0021397E">
            <w:pPr>
              <w:spacing w:after="200" w:line="276" w:lineRule="auto"/>
              <w:jc w:val="right"/>
              <w:rPr>
                <w:rFonts w:ascii="Calibri" w:hAnsi="Calibri"/>
                <w:color w:val="000000"/>
              </w:rPr>
            </w:pPr>
            <w:r w:rsidRPr="00D36751">
              <w:rPr>
                <w:rFonts w:ascii="Calibri" w:hAnsi="Calibri"/>
                <w:color w:val="000000"/>
              </w:rPr>
              <w:t>10,630</w:t>
            </w:r>
          </w:p>
        </w:tc>
        <w:tc>
          <w:tcPr>
            <w:tcW w:w="1931" w:type="dxa"/>
            <w:vAlign w:val="bottom"/>
          </w:tcPr>
          <w:p w:rsidR="00FB379F" w:rsidRPr="00D36751" w:rsidRDefault="00FB379F" w:rsidP="006A2646">
            <w:pPr>
              <w:spacing w:after="200" w:line="276" w:lineRule="auto"/>
              <w:jc w:val="center"/>
              <w:rPr>
                <w:rFonts w:ascii="Calibri" w:hAnsi="Calibri"/>
                <w:color w:val="000000"/>
              </w:rPr>
            </w:pPr>
            <w:r w:rsidRPr="00D36751">
              <w:rPr>
                <w:rFonts w:ascii="Calibri" w:hAnsi="Calibri"/>
                <w:color w:val="000000"/>
              </w:rPr>
              <w:t>N/A</w:t>
            </w:r>
          </w:p>
        </w:tc>
      </w:tr>
      <w:tr w:rsidR="00FB379F">
        <w:tc>
          <w:tcPr>
            <w:tcW w:w="2430" w:type="dxa"/>
          </w:tcPr>
          <w:p w:rsidR="00FB379F" w:rsidRPr="00D36751" w:rsidRDefault="008E106D" w:rsidP="006A2646">
            <w:pPr>
              <w:tabs>
                <w:tab w:val="left" w:pos="968"/>
              </w:tabs>
            </w:pPr>
            <w:r w:rsidRPr="00D36751">
              <w:t>Reach 2 –</w:t>
            </w:r>
          </w:p>
          <w:p w:rsidR="008E106D" w:rsidRPr="00D36751" w:rsidRDefault="008E106D" w:rsidP="006A2646">
            <w:pPr>
              <w:tabs>
                <w:tab w:val="left" w:pos="968"/>
              </w:tabs>
            </w:pPr>
            <w:r w:rsidRPr="00D36751">
              <w:t>091511</w:t>
            </w:r>
          </w:p>
        </w:tc>
        <w:tc>
          <w:tcPr>
            <w:tcW w:w="1710" w:type="dxa"/>
            <w:vAlign w:val="bottom"/>
          </w:tcPr>
          <w:p w:rsidR="00FB379F" w:rsidRPr="00D36751" w:rsidRDefault="00FB379F" w:rsidP="00FB379F">
            <w:pPr>
              <w:spacing w:after="240" w:line="276" w:lineRule="auto"/>
              <w:jc w:val="center"/>
              <w:rPr>
                <w:rFonts w:ascii="Calibri" w:hAnsi="Calibri"/>
                <w:color w:val="000000"/>
              </w:rPr>
            </w:pPr>
            <w:r w:rsidRPr="00D36751">
              <w:rPr>
                <w:rFonts w:ascii="Calibri" w:hAnsi="Calibri"/>
                <w:color w:val="000000"/>
              </w:rPr>
              <w:t>32760</w:t>
            </w:r>
          </w:p>
        </w:tc>
        <w:tc>
          <w:tcPr>
            <w:tcW w:w="1800" w:type="dxa"/>
            <w:vAlign w:val="bottom"/>
          </w:tcPr>
          <w:p w:rsidR="00FB379F" w:rsidRPr="00D36751" w:rsidRDefault="00FB379F" w:rsidP="0021397E">
            <w:pPr>
              <w:spacing w:line="276" w:lineRule="auto"/>
              <w:jc w:val="right"/>
              <w:rPr>
                <w:rFonts w:ascii="Calibri" w:hAnsi="Calibri"/>
                <w:color w:val="000000"/>
              </w:rPr>
            </w:pPr>
            <w:r w:rsidRPr="00D36751">
              <w:rPr>
                <w:rFonts w:ascii="Calibri" w:hAnsi="Calibri"/>
                <w:color w:val="000000"/>
              </w:rPr>
              <w:t xml:space="preserve"> 14,</w:t>
            </w:r>
            <w:r w:rsidR="0021397E" w:rsidRPr="00D36751">
              <w:rPr>
                <w:rFonts w:ascii="Calibri" w:hAnsi="Calibri"/>
                <w:color w:val="000000"/>
              </w:rPr>
              <w:t>550</w:t>
            </w:r>
            <w:r w:rsidRPr="00D36751">
              <w:rPr>
                <w:rFonts w:ascii="Calibri" w:hAnsi="Calibri"/>
                <w:color w:val="000000"/>
              </w:rPr>
              <w:t xml:space="preserve"> (10,</w:t>
            </w:r>
            <w:r w:rsidR="0021397E" w:rsidRPr="00D36751">
              <w:rPr>
                <w:rFonts w:ascii="Calibri" w:hAnsi="Calibri"/>
                <w:color w:val="000000"/>
              </w:rPr>
              <w:t>630 (Reach 1) + 3,920 (Reach 2)</w:t>
            </w:r>
            <w:r w:rsidRPr="00D36751">
              <w:rPr>
                <w:rFonts w:ascii="Calibri" w:hAnsi="Calibri"/>
                <w:color w:val="000000"/>
              </w:rPr>
              <w:t>)</w:t>
            </w:r>
          </w:p>
        </w:tc>
        <w:tc>
          <w:tcPr>
            <w:tcW w:w="1931" w:type="dxa"/>
            <w:vAlign w:val="bottom"/>
          </w:tcPr>
          <w:p w:rsidR="00FB379F" w:rsidRPr="00D36751" w:rsidRDefault="00FB379F" w:rsidP="00FB379F">
            <w:pPr>
              <w:spacing w:after="200" w:line="276" w:lineRule="auto"/>
              <w:jc w:val="center"/>
              <w:rPr>
                <w:rFonts w:ascii="Calibri" w:hAnsi="Calibri"/>
                <w:color w:val="000000"/>
              </w:rPr>
            </w:pPr>
            <w:r w:rsidRPr="00D36751">
              <w:rPr>
                <w:rFonts w:ascii="Calibri" w:hAnsi="Calibri"/>
                <w:color w:val="000000"/>
              </w:rPr>
              <w:t>0.44</w:t>
            </w:r>
          </w:p>
        </w:tc>
      </w:tr>
      <w:tr w:rsidR="00FB379F">
        <w:tc>
          <w:tcPr>
            <w:tcW w:w="2430" w:type="dxa"/>
          </w:tcPr>
          <w:p w:rsidR="00FB379F" w:rsidRPr="00D36751" w:rsidRDefault="008E106D" w:rsidP="006A2646">
            <w:pPr>
              <w:tabs>
                <w:tab w:val="left" w:pos="968"/>
              </w:tabs>
            </w:pPr>
            <w:r w:rsidRPr="00D36751">
              <w:t>Reach 3 –</w:t>
            </w:r>
          </w:p>
          <w:p w:rsidR="008E106D" w:rsidRPr="00D36751" w:rsidRDefault="008E106D" w:rsidP="006A2646">
            <w:pPr>
              <w:tabs>
                <w:tab w:val="left" w:pos="968"/>
              </w:tabs>
            </w:pPr>
            <w:r w:rsidRPr="00D36751">
              <w:t>091511</w:t>
            </w:r>
          </w:p>
        </w:tc>
        <w:tc>
          <w:tcPr>
            <w:tcW w:w="1710" w:type="dxa"/>
            <w:vAlign w:val="bottom"/>
          </w:tcPr>
          <w:p w:rsidR="00FB379F" w:rsidRPr="00D36751" w:rsidRDefault="00FB379F" w:rsidP="00FB379F">
            <w:pPr>
              <w:spacing w:after="200" w:line="276" w:lineRule="auto"/>
              <w:jc w:val="center"/>
              <w:rPr>
                <w:rFonts w:ascii="Calibri" w:hAnsi="Calibri"/>
                <w:color w:val="000000"/>
              </w:rPr>
            </w:pPr>
            <w:r w:rsidRPr="00D36751">
              <w:rPr>
                <w:rFonts w:ascii="Calibri" w:hAnsi="Calibri"/>
                <w:color w:val="000000"/>
              </w:rPr>
              <w:t>24180</w:t>
            </w:r>
          </w:p>
        </w:tc>
        <w:tc>
          <w:tcPr>
            <w:tcW w:w="1800" w:type="dxa"/>
            <w:vAlign w:val="bottom"/>
          </w:tcPr>
          <w:p w:rsidR="00FB379F" w:rsidRPr="00D36751" w:rsidRDefault="0021397E">
            <w:pPr>
              <w:spacing w:after="200" w:line="276" w:lineRule="auto"/>
              <w:jc w:val="right"/>
              <w:rPr>
                <w:rFonts w:ascii="Calibri" w:hAnsi="Calibri"/>
                <w:color w:val="000000"/>
              </w:rPr>
            </w:pPr>
            <w:r w:rsidRPr="00D36751">
              <w:rPr>
                <w:rFonts w:ascii="Calibri" w:hAnsi="Calibri"/>
                <w:color w:val="000000"/>
              </w:rPr>
              <w:t>10,407</w:t>
            </w:r>
          </w:p>
        </w:tc>
        <w:tc>
          <w:tcPr>
            <w:tcW w:w="1931" w:type="dxa"/>
            <w:vAlign w:val="bottom"/>
          </w:tcPr>
          <w:p w:rsidR="00FB379F" w:rsidRPr="00D36751" w:rsidRDefault="0021397E" w:rsidP="00FB379F">
            <w:pPr>
              <w:spacing w:after="200" w:line="276" w:lineRule="auto"/>
              <w:jc w:val="center"/>
              <w:rPr>
                <w:rFonts w:ascii="Calibri" w:hAnsi="Calibri"/>
                <w:color w:val="000000"/>
              </w:rPr>
            </w:pPr>
            <w:r w:rsidRPr="00D36751">
              <w:rPr>
                <w:rFonts w:ascii="Calibri" w:hAnsi="Calibri"/>
                <w:color w:val="000000"/>
              </w:rPr>
              <w:t>0.43</w:t>
            </w:r>
          </w:p>
        </w:tc>
      </w:tr>
      <w:tr w:rsidR="00FB379F">
        <w:tc>
          <w:tcPr>
            <w:tcW w:w="2430" w:type="dxa"/>
          </w:tcPr>
          <w:p w:rsidR="00FB379F" w:rsidRPr="00D36751" w:rsidRDefault="008E106D" w:rsidP="006A2646">
            <w:pPr>
              <w:tabs>
                <w:tab w:val="left" w:pos="968"/>
              </w:tabs>
            </w:pPr>
            <w:r w:rsidRPr="00D36751">
              <w:t>Reach 4 –</w:t>
            </w:r>
          </w:p>
          <w:p w:rsidR="008E106D" w:rsidRPr="00D36751" w:rsidRDefault="008E106D" w:rsidP="006A2646">
            <w:pPr>
              <w:tabs>
                <w:tab w:val="left" w:pos="968"/>
              </w:tabs>
            </w:pPr>
            <w:r w:rsidRPr="00D36751">
              <w:t>091511</w:t>
            </w:r>
          </w:p>
        </w:tc>
        <w:tc>
          <w:tcPr>
            <w:tcW w:w="1710" w:type="dxa"/>
            <w:vAlign w:val="bottom"/>
          </w:tcPr>
          <w:p w:rsidR="00FB379F" w:rsidRPr="00D36751" w:rsidRDefault="00FB379F" w:rsidP="00FB379F">
            <w:pPr>
              <w:spacing w:after="200" w:line="276" w:lineRule="auto"/>
              <w:jc w:val="center"/>
              <w:rPr>
                <w:rFonts w:ascii="Calibri" w:hAnsi="Calibri"/>
                <w:color w:val="000000"/>
              </w:rPr>
            </w:pPr>
            <w:r w:rsidRPr="00D36751">
              <w:rPr>
                <w:rFonts w:ascii="Calibri" w:hAnsi="Calibri"/>
                <w:color w:val="000000"/>
              </w:rPr>
              <w:t>18060</w:t>
            </w:r>
          </w:p>
        </w:tc>
        <w:tc>
          <w:tcPr>
            <w:tcW w:w="1800" w:type="dxa"/>
            <w:vAlign w:val="bottom"/>
          </w:tcPr>
          <w:p w:rsidR="00FB379F" w:rsidRPr="00D36751" w:rsidRDefault="0021397E">
            <w:pPr>
              <w:spacing w:after="200" w:line="276" w:lineRule="auto"/>
              <w:jc w:val="right"/>
              <w:rPr>
                <w:rFonts w:ascii="Calibri" w:hAnsi="Calibri"/>
                <w:color w:val="000000"/>
              </w:rPr>
            </w:pPr>
            <w:r w:rsidRPr="00D36751">
              <w:rPr>
                <w:rFonts w:ascii="Calibri" w:hAnsi="Calibri"/>
                <w:color w:val="000000"/>
              </w:rPr>
              <w:t>10,071</w:t>
            </w:r>
          </w:p>
        </w:tc>
        <w:tc>
          <w:tcPr>
            <w:tcW w:w="1931" w:type="dxa"/>
            <w:vAlign w:val="bottom"/>
          </w:tcPr>
          <w:p w:rsidR="00FB379F" w:rsidRPr="00D36751" w:rsidRDefault="00FB379F" w:rsidP="00FB379F">
            <w:pPr>
              <w:spacing w:after="200" w:line="276" w:lineRule="auto"/>
              <w:jc w:val="center"/>
              <w:rPr>
                <w:rFonts w:ascii="Calibri" w:hAnsi="Calibri"/>
                <w:color w:val="000000"/>
              </w:rPr>
            </w:pPr>
            <w:r w:rsidRPr="00D36751">
              <w:rPr>
                <w:rFonts w:ascii="Calibri" w:hAnsi="Calibri"/>
                <w:color w:val="000000"/>
              </w:rPr>
              <w:t>0.56</w:t>
            </w:r>
          </w:p>
        </w:tc>
      </w:tr>
      <w:tr w:rsidR="00FB379F">
        <w:tc>
          <w:tcPr>
            <w:tcW w:w="2430" w:type="dxa"/>
          </w:tcPr>
          <w:p w:rsidR="00FB379F" w:rsidRPr="00D36751" w:rsidRDefault="008E106D" w:rsidP="006A2646">
            <w:pPr>
              <w:tabs>
                <w:tab w:val="left" w:pos="968"/>
              </w:tabs>
            </w:pPr>
            <w:r w:rsidRPr="00D36751">
              <w:t xml:space="preserve">Reach 5 – </w:t>
            </w:r>
          </w:p>
          <w:p w:rsidR="008E106D" w:rsidRPr="00D36751" w:rsidRDefault="008E106D" w:rsidP="006A2646">
            <w:pPr>
              <w:tabs>
                <w:tab w:val="left" w:pos="968"/>
              </w:tabs>
            </w:pPr>
            <w:r w:rsidRPr="00D36751">
              <w:t>091511</w:t>
            </w:r>
          </w:p>
        </w:tc>
        <w:tc>
          <w:tcPr>
            <w:tcW w:w="1710" w:type="dxa"/>
            <w:vAlign w:val="bottom"/>
          </w:tcPr>
          <w:p w:rsidR="00FB379F" w:rsidRPr="00D36751" w:rsidRDefault="00FB379F" w:rsidP="00FB379F">
            <w:pPr>
              <w:spacing w:after="200" w:line="276" w:lineRule="auto"/>
              <w:jc w:val="center"/>
              <w:rPr>
                <w:rFonts w:ascii="Calibri" w:hAnsi="Calibri"/>
                <w:color w:val="000000"/>
              </w:rPr>
            </w:pPr>
            <w:r w:rsidRPr="00D36751">
              <w:rPr>
                <w:rFonts w:ascii="Calibri" w:hAnsi="Calibri"/>
                <w:color w:val="000000"/>
              </w:rPr>
              <w:t>3240</w:t>
            </w:r>
          </w:p>
        </w:tc>
        <w:tc>
          <w:tcPr>
            <w:tcW w:w="1800" w:type="dxa"/>
            <w:vAlign w:val="bottom"/>
          </w:tcPr>
          <w:p w:rsidR="00FB379F" w:rsidRPr="00D36751" w:rsidRDefault="0021397E">
            <w:pPr>
              <w:spacing w:after="200" w:line="276" w:lineRule="auto"/>
              <w:jc w:val="right"/>
              <w:rPr>
                <w:rFonts w:ascii="Calibri" w:hAnsi="Calibri"/>
                <w:color w:val="000000"/>
              </w:rPr>
            </w:pPr>
            <w:r w:rsidRPr="00D36751">
              <w:rPr>
                <w:rFonts w:ascii="Calibri" w:hAnsi="Calibri"/>
                <w:color w:val="000000"/>
              </w:rPr>
              <w:t>1,988</w:t>
            </w:r>
          </w:p>
        </w:tc>
        <w:tc>
          <w:tcPr>
            <w:tcW w:w="1931" w:type="dxa"/>
            <w:vAlign w:val="bottom"/>
          </w:tcPr>
          <w:p w:rsidR="00FB379F" w:rsidRPr="00D36751" w:rsidRDefault="0021397E" w:rsidP="00FB379F">
            <w:pPr>
              <w:spacing w:after="200" w:line="276" w:lineRule="auto"/>
              <w:jc w:val="center"/>
              <w:rPr>
                <w:rFonts w:ascii="Calibri" w:hAnsi="Calibri"/>
                <w:color w:val="000000"/>
              </w:rPr>
            </w:pPr>
            <w:r w:rsidRPr="00D36751">
              <w:rPr>
                <w:rFonts w:ascii="Calibri" w:hAnsi="Calibri"/>
                <w:color w:val="000000"/>
              </w:rPr>
              <w:t>0.61</w:t>
            </w:r>
          </w:p>
        </w:tc>
      </w:tr>
      <w:tr w:rsidR="00B92B2C">
        <w:tc>
          <w:tcPr>
            <w:tcW w:w="2430" w:type="dxa"/>
          </w:tcPr>
          <w:p w:rsidR="00B92B2C" w:rsidRPr="00D36751" w:rsidRDefault="008E106D" w:rsidP="006A2646">
            <w:pPr>
              <w:tabs>
                <w:tab w:val="left" w:pos="968"/>
              </w:tabs>
            </w:pPr>
            <w:r w:rsidRPr="00D36751">
              <w:t xml:space="preserve">Reach 6 – </w:t>
            </w:r>
          </w:p>
          <w:p w:rsidR="008E106D" w:rsidRPr="00D36751" w:rsidRDefault="008E106D" w:rsidP="006A2646">
            <w:pPr>
              <w:tabs>
                <w:tab w:val="left" w:pos="968"/>
              </w:tabs>
            </w:pPr>
            <w:r w:rsidRPr="00D36751">
              <w:t>091511</w:t>
            </w:r>
          </w:p>
        </w:tc>
        <w:tc>
          <w:tcPr>
            <w:tcW w:w="1710" w:type="dxa"/>
            <w:vAlign w:val="bottom"/>
          </w:tcPr>
          <w:p w:rsidR="00B92B2C" w:rsidRPr="00D36751" w:rsidRDefault="008E106D" w:rsidP="00FB379F">
            <w:pPr>
              <w:jc w:val="center"/>
              <w:rPr>
                <w:rFonts w:ascii="Calibri" w:hAnsi="Calibri"/>
                <w:color w:val="000000"/>
              </w:rPr>
            </w:pPr>
            <w:r w:rsidRPr="00D36751">
              <w:rPr>
                <w:rFonts w:ascii="Calibri" w:hAnsi="Calibri"/>
                <w:color w:val="000000"/>
              </w:rPr>
              <w:t>N/A</w:t>
            </w:r>
          </w:p>
        </w:tc>
        <w:tc>
          <w:tcPr>
            <w:tcW w:w="1800" w:type="dxa"/>
            <w:vAlign w:val="bottom"/>
          </w:tcPr>
          <w:p w:rsidR="0021397E" w:rsidRPr="00D36751" w:rsidRDefault="0021397E" w:rsidP="0021397E">
            <w:pPr>
              <w:jc w:val="right"/>
              <w:rPr>
                <w:rFonts w:ascii="Calibri" w:hAnsi="Calibri"/>
                <w:color w:val="000000"/>
              </w:rPr>
            </w:pPr>
            <w:r w:rsidRPr="00D36751">
              <w:rPr>
                <w:rFonts w:ascii="Calibri" w:hAnsi="Calibri"/>
                <w:color w:val="000000"/>
              </w:rPr>
              <w:t>1,473</w:t>
            </w:r>
          </w:p>
        </w:tc>
        <w:tc>
          <w:tcPr>
            <w:tcW w:w="1931" w:type="dxa"/>
            <w:vAlign w:val="bottom"/>
          </w:tcPr>
          <w:p w:rsidR="00B92B2C" w:rsidRPr="00D36751" w:rsidRDefault="008E106D" w:rsidP="00FB379F">
            <w:pPr>
              <w:jc w:val="center"/>
              <w:rPr>
                <w:rFonts w:ascii="Calibri" w:hAnsi="Calibri"/>
                <w:color w:val="000000"/>
              </w:rPr>
            </w:pPr>
            <w:r w:rsidRPr="00D36751">
              <w:rPr>
                <w:rFonts w:ascii="Calibri" w:hAnsi="Calibri"/>
                <w:color w:val="000000"/>
              </w:rPr>
              <w:t>N/A</w:t>
            </w:r>
          </w:p>
        </w:tc>
      </w:tr>
    </w:tbl>
    <w:p w:rsidR="00FB379F" w:rsidRDefault="00FB379F" w:rsidP="00FB379F">
      <w:pPr>
        <w:tabs>
          <w:tab w:val="left" w:pos="968"/>
        </w:tabs>
        <w:ind w:firstLine="190"/>
        <w:jc w:val="center"/>
        <w:rPr>
          <w:b/>
        </w:rPr>
      </w:pPr>
      <w:bookmarkStart w:id="0" w:name="_GoBack"/>
      <w:bookmarkEnd w:id="0"/>
      <w:r>
        <w:rPr>
          <w:b/>
        </w:rPr>
        <w:lastRenderedPageBreak/>
        <w:t>Discussion</w:t>
      </w:r>
    </w:p>
    <w:p w:rsidR="006677D6" w:rsidRDefault="00FB379F" w:rsidP="006677D6">
      <w:pPr>
        <w:tabs>
          <w:tab w:val="left" w:pos="968"/>
        </w:tabs>
      </w:pPr>
      <w:r>
        <w:t xml:space="preserve">For the </w:t>
      </w:r>
      <w:r w:rsidRPr="00D36751">
        <w:t>upper reach flow rates ranged from 0.19 to 0.45 ft/s. For the lower r</w:t>
      </w:r>
      <w:r w:rsidR="00572330" w:rsidRPr="00D36751">
        <w:t>each flow rates ranged from 0.43</w:t>
      </w:r>
      <w:r w:rsidRPr="00D36751">
        <w:t xml:space="preserve"> to 0.</w:t>
      </w:r>
      <w:r w:rsidR="00572330" w:rsidRPr="00D36751">
        <w:t>61</w:t>
      </w:r>
      <w:r w:rsidRPr="00D36751">
        <w:t xml:space="preserve"> </w:t>
      </w:r>
      <w:proofErr w:type="spellStart"/>
      <w:r w:rsidRPr="00D36751">
        <w:t>ft</w:t>
      </w:r>
      <w:proofErr w:type="spellEnd"/>
      <w:r w:rsidRPr="00D36751">
        <w:t>/s. Based on</w:t>
      </w:r>
      <w:r>
        <w:t xml:space="preserve"> elevation </w:t>
      </w:r>
      <w:r w:rsidR="00D36751">
        <w:t xml:space="preserve">changes, </w:t>
      </w:r>
      <w:r>
        <w:t xml:space="preserve">the lower reach has </w:t>
      </w:r>
      <w:r w:rsidR="006677D6">
        <w:t xml:space="preserve">substantially greater loss in elevation which, consequently, should result in the higher flow rates. A decrease in cross-sectional area of the creek channel would also contribute to an increase in the flow rate. </w:t>
      </w:r>
    </w:p>
    <w:p w:rsidR="00FB379F" w:rsidRPr="00FB379F" w:rsidRDefault="006677D6" w:rsidP="006677D6">
      <w:pPr>
        <w:tabs>
          <w:tab w:val="left" w:pos="968"/>
        </w:tabs>
      </w:pPr>
      <w:r>
        <w:t>Overall, these data serve as a good estimate of flow. They do not reflect channel length in oxbows and slough channels. When the upper portion of the creek was floated several of these side features were noted. Furthermore, lengths were b</w:t>
      </w:r>
      <w:r w:rsidR="00145B3C">
        <w:t>ased on imagery in Google earth</w:t>
      </w:r>
      <w:r>
        <w:t>® and</w:t>
      </w:r>
      <w:r w:rsidR="00145B3C">
        <w:t xml:space="preserve"> LiDAR and do not represent exa</w:t>
      </w:r>
      <w:r>
        <w:t>ct measurements. These values should serve as a guide to understanding how flow behaves in Soldotna Creek and not</w:t>
      </w:r>
      <w:r w:rsidR="00845090">
        <w:t xml:space="preserve"> to be used as</w:t>
      </w:r>
      <w:r>
        <w:t xml:space="preserve"> exact figures. </w:t>
      </w:r>
    </w:p>
    <w:p w:rsidR="00FD1BB4" w:rsidRDefault="00FD1BB4"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Default="00A70C8F" w:rsidP="00716965">
      <w:pPr>
        <w:tabs>
          <w:tab w:val="left" w:pos="968"/>
        </w:tabs>
        <w:ind w:firstLine="190"/>
        <w:rPr>
          <w:b/>
        </w:rPr>
      </w:pPr>
    </w:p>
    <w:p w:rsidR="00A70C8F" w:rsidRPr="00FB379F" w:rsidRDefault="00A70C8F" w:rsidP="00A70C8F">
      <w:pPr>
        <w:tabs>
          <w:tab w:val="left" w:pos="968"/>
        </w:tabs>
        <w:ind w:firstLine="190"/>
        <w:jc w:val="center"/>
        <w:rPr>
          <w:b/>
        </w:rPr>
      </w:pPr>
      <w:r>
        <w:rPr>
          <w:b/>
          <w:noProof/>
        </w:rPr>
        <w:lastRenderedPageBreak/>
        <w:drawing>
          <wp:inline distT="0" distB="0" distL="0" distR="0" wp14:anchorId="1E830D2B" wp14:editId="249CE8E3">
            <wp:extent cx="6084550" cy="787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otnaCreekFlow_im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89069" cy="7879848"/>
                    </a:xfrm>
                    <a:prstGeom prst="rect">
                      <a:avLst/>
                    </a:prstGeom>
                  </pic:spPr>
                </pic:pic>
              </a:graphicData>
            </a:graphic>
          </wp:inline>
        </w:drawing>
      </w:r>
    </w:p>
    <w:sectPr w:rsidR="00A70C8F" w:rsidRPr="00FB379F" w:rsidSect="00064C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31936"/>
    <w:multiLevelType w:val="hybridMultilevel"/>
    <w:tmpl w:val="018EEE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BB4"/>
    <w:rsid w:val="00004C6F"/>
    <w:rsid w:val="00064CFD"/>
    <w:rsid w:val="00071677"/>
    <w:rsid w:val="00095FC2"/>
    <w:rsid w:val="00142CBE"/>
    <w:rsid w:val="00145B3C"/>
    <w:rsid w:val="0021397E"/>
    <w:rsid w:val="002B6E59"/>
    <w:rsid w:val="002D1149"/>
    <w:rsid w:val="00423387"/>
    <w:rsid w:val="0042351C"/>
    <w:rsid w:val="004F00F7"/>
    <w:rsid w:val="00572330"/>
    <w:rsid w:val="0059258E"/>
    <w:rsid w:val="005D786E"/>
    <w:rsid w:val="005E195D"/>
    <w:rsid w:val="00643943"/>
    <w:rsid w:val="006677D6"/>
    <w:rsid w:val="00670A8C"/>
    <w:rsid w:val="006A2646"/>
    <w:rsid w:val="00716965"/>
    <w:rsid w:val="0076025E"/>
    <w:rsid w:val="0077128D"/>
    <w:rsid w:val="00845090"/>
    <w:rsid w:val="008937CB"/>
    <w:rsid w:val="008E106D"/>
    <w:rsid w:val="008F2409"/>
    <w:rsid w:val="00904615"/>
    <w:rsid w:val="00985F4C"/>
    <w:rsid w:val="009A777F"/>
    <w:rsid w:val="009B0BC1"/>
    <w:rsid w:val="009C7E41"/>
    <w:rsid w:val="009E4B7B"/>
    <w:rsid w:val="00A03A8B"/>
    <w:rsid w:val="00A70C8F"/>
    <w:rsid w:val="00A73524"/>
    <w:rsid w:val="00AC1463"/>
    <w:rsid w:val="00AE08E9"/>
    <w:rsid w:val="00B2657E"/>
    <w:rsid w:val="00B92B2C"/>
    <w:rsid w:val="00BA6D7D"/>
    <w:rsid w:val="00BA7EA9"/>
    <w:rsid w:val="00BB38DD"/>
    <w:rsid w:val="00BC1916"/>
    <w:rsid w:val="00BD4FC7"/>
    <w:rsid w:val="00C64889"/>
    <w:rsid w:val="00C87208"/>
    <w:rsid w:val="00D36751"/>
    <w:rsid w:val="00D37EAD"/>
    <w:rsid w:val="00D42AED"/>
    <w:rsid w:val="00D437D7"/>
    <w:rsid w:val="00EF739B"/>
    <w:rsid w:val="00F1343D"/>
    <w:rsid w:val="00FB379F"/>
    <w:rsid w:val="00FC6B9C"/>
    <w:rsid w:val="00FD1BB4"/>
    <w:rsid w:val="00FE5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1BB4"/>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FD1BB4"/>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uiPriority w:val="34"/>
    <w:qFormat/>
    <w:rsid w:val="00FC6B9C"/>
    <w:pPr>
      <w:ind w:left="720"/>
      <w:contextualSpacing/>
    </w:pPr>
  </w:style>
  <w:style w:type="table" w:styleId="TableGrid">
    <w:name w:val="Table Grid"/>
    <w:basedOn w:val="TableNormal"/>
    <w:uiPriority w:val="59"/>
    <w:rsid w:val="009A77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70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70C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1BB4"/>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FD1BB4"/>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uiPriority w:val="34"/>
    <w:qFormat/>
    <w:rsid w:val="00FC6B9C"/>
    <w:pPr>
      <w:ind w:left="720"/>
      <w:contextualSpacing/>
    </w:pPr>
  </w:style>
  <w:style w:type="table" w:styleId="TableGrid">
    <w:name w:val="Table Grid"/>
    <w:basedOn w:val="TableNormal"/>
    <w:uiPriority w:val="59"/>
    <w:rsid w:val="009A77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70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70C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Ruffner</dc:creator>
  <cp:lastModifiedBy>Branden</cp:lastModifiedBy>
  <cp:revision>20</cp:revision>
  <dcterms:created xsi:type="dcterms:W3CDTF">2012-04-16T18:46:00Z</dcterms:created>
  <dcterms:modified xsi:type="dcterms:W3CDTF">2014-04-01T00:12:00Z</dcterms:modified>
</cp:coreProperties>
</file>